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61" w:rsidRPr="00C0195E" w:rsidRDefault="003A6B91" w:rsidP="007046F5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0195E">
        <w:rPr>
          <w:b/>
          <w:bCs/>
          <w:sz w:val="32"/>
          <w:szCs w:val="32"/>
        </w:rPr>
        <w:t>STANDARDY</w:t>
      </w:r>
    </w:p>
    <w:p w:rsidR="00B91961" w:rsidRPr="00C0195E" w:rsidRDefault="003A6B91">
      <w:pPr>
        <w:pStyle w:val="Default"/>
        <w:spacing w:line="360" w:lineRule="auto"/>
        <w:jc w:val="center"/>
        <w:rPr>
          <w:sz w:val="32"/>
          <w:szCs w:val="32"/>
        </w:rPr>
      </w:pPr>
      <w:r w:rsidRPr="00C0195E">
        <w:rPr>
          <w:b/>
          <w:bCs/>
          <w:sz w:val="32"/>
          <w:szCs w:val="32"/>
        </w:rPr>
        <w:t>OCHRONY MAŁOLETNICH PRZED KRZYWDZENIEM</w:t>
      </w:r>
      <w:r w:rsidRPr="00C0195E">
        <w:rPr>
          <w:b/>
          <w:bCs/>
          <w:sz w:val="32"/>
          <w:szCs w:val="32"/>
        </w:rPr>
        <w:br/>
        <w:t>w Przedszkolu Samorządowym w Wolborzu</w:t>
      </w:r>
    </w:p>
    <w:p w:rsidR="00B91961" w:rsidRDefault="00B9196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C0195E" w:rsidRDefault="00C0195E" w:rsidP="00C0195E">
      <w:p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0195E" w:rsidRPr="00456ED2" w:rsidRDefault="00C0195E" w:rsidP="00C0195E">
      <w:p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C0195E" w:rsidRPr="004D111B" w:rsidRDefault="00C0195E" w:rsidP="00C0195E">
      <w:p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C0195E" w:rsidRDefault="00C0195E" w:rsidP="00C0195E">
      <w:pPr>
        <w:numPr>
          <w:ilvl w:val="0"/>
          <w:numId w:val="14"/>
        </w:numPr>
        <w:shd w:val="clear" w:color="auto" w:fill="FFFFFF"/>
        <w:spacing w:after="0" w:line="360" w:lineRule="auto"/>
        <w:ind w:left="30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28 lipca 2023 r. o zmianie ustawy – Kodeks rodzinny i opiekuńczy oraz niektórych innych ustaw </w:t>
      </w:r>
      <w:r w:rsidRPr="0008197F">
        <w:rPr>
          <w:rFonts w:ascii="Times New Roman" w:hAnsi="Times New Roman" w:cs="Times New Roman"/>
          <w:i/>
          <w:sz w:val="24"/>
          <w:szCs w:val="24"/>
        </w:rPr>
        <w:t>(Dz.U. z 2023 r. poz. 1606).</w:t>
      </w:r>
    </w:p>
    <w:p w:rsidR="00C0195E" w:rsidRPr="00BF1CCC" w:rsidRDefault="00C0195E" w:rsidP="00C0195E">
      <w:pPr>
        <w:numPr>
          <w:ilvl w:val="0"/>
          <w:numId w:val="14"/>
        </w:numPr>
        <w:shd w:val="clear" w:color="auto" w:fill="FFFFFF"/>
        <w:spacing w:after="0" w:line="360" w:lineRule="auto"/>
        <w:ind w:left="30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CCC">
        <w:rPr>
          <w:rFonts w:ascii="Times New Roman" w:hAnsi="Times New Roman" w:cs="Times New Roman"/>
          <w:color w:val="010101"/>
          <w:sz w:val="24"/>
          <w:szCs w:val="24"/>
        </w:rPr>
        <w:t>Ustawa z 13 maja 2016 r. o przeciwdziałaniu zagrożeniom przestępczością na tle seksualnym (Dz.U. z 2023 r. poz. 1304 ze zm.) – art. 22c, art. 22b</w:t>
      </w:r>
      <w:r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B91961" w:rsidRDefault="00B91961">
      <w:pPr>
        <w:pStyle w:val="Default"/>
        <w:spacing w:line="360" w:lineRule="auto"/>
        <w:jc w:val="both"/>
        <w:rPr>
          <w:b/>
          <w:bCs/>
        </w:rPr>
      </w:pPr>
    </w:p>
    <w:p w:rsidR="00B91961" w:rsidRDefault="00B91961">
      <w:pPr>
        <w:pStyle w:val="Default"/>
        <w:spacing w:line="360" w:lineRule="auto"/>
        <w:jc w:val="both"/>
        <w:rPr>
          <w:b/>
          <w:bCs/>
        </w:rPr>
      </w:pPr>
    </w:p>
    <w:p w:rsidR="00B91961" w:rsidRDefault="003A6B91" w:rsidP="004E34A5">
      <w:pPr>
        <w:pStyle w:val="Default"/>
        <w:spacing w:line="360" w:lineRule="auto"/>
      </w:pPr>
      <w:r>
        <w:rPr>
          <w:b/>
          <w:bCs/>
        </w:rPr>
        <w:t>Wstęp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3A6B91">
      <w:pPr>
        <w:pStyle w:val="Default"/>
        <w:spacing w:line="360" w:lineRule="auto"/>
        <w:jc w:val="both"/>
      </w:pPr>
      <w:r>
        <w:t xml:space="preserve">Dobro i bezpieczeństwo dzieci w Przedszkolu Samorządowym w Wolborzu są priorytetem wszelkich działań podejmowanych przez pracowników Przedszkola na rzecz dzieci. Pracownik Przedszkola traktuje dziecko z szacunkiem oraz uwzględnia jego potrzeby. Realizując zadania Przedszkola, działa w ramach obowiązującego prawa, obowiązujących </w:t>
      </w:r>
      <w:r>
        <w:br/>
        <w:t xml:space="preserve">w nim przepisów wewnętrznych oraz w ramach posiadanych kompetencji. Niedopuszczalne jest, by pracownik Przedszkola stosował wobec dziecka jakiekolwiek formy przemocy. 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3A6B91">
      <w:pPr>
        <w:pStyle w:val="Default"/>
        <w:spacing w:line="360" w:lineRule="auto"/>
        <w:jc w:val="both"/>
      </w:pPr>
      <w:r>
        <w:t xml:space="preserve">Niniejszy system ochrony dzieci przed krzywdzeniem określa 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</w:t>
      </w:r>
      <w:r>
        <w:br/>
        <w:t xml:space="preserve">w Przedszkolu za bezpieczeństwo dzieci do niego uczęszczających. 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3A6B91">
      <w:pPr>
        <w:pStyle w:val="Default"/>
        <w:spacing w:line="360" w:lineRule="auto"/>
        <w:jc w:val="both"/>
      </w:pPr>
      <w:r>
        <w:t xml:space="preserve">Niniejsze Standardy </w:t>
      </w:r>
      <w:r w:rsidR="003456BE">
        <w:t>O</w:t>
      </w:r>
      <w:r>
        <w:t xml:space="preserve">chrony </w:t>
      </w:r>
      <w:r w:rsidR="003456BE">
        <w:t>M</w:t>
      </w:r>
      <w:r>
        <w:t xml:space="preserve">ałoletnich przed krzywdzeniem zostały opublikowane na stronie internetowej Przedszkola </w:t>
      </w:r>
      <w:hyperlink r:id="rId8">
        <w:r>
          <w:rPr>
            <w:rStyle w:val="czeinternetowe"/>
          </w:rPr>
          <w:t>www.wolborz.eu/przedszkole/</w:t>
        </w:r>
      </w:hyperlink>
      <w:r>
        <w:t xml:space="preserve">. Są szeroko promowane wśród całego personelu, rodziców i dzieci uczęszczających do Przedszkola. Poszczególne grupy małoletnich są z poniższymi Standardami aktywnie zapoznawane poprzez prowadzone działania edukacyjne i informacyjne. </w:t>
      </w:r>
    </w:p>
    <w:p w:rsidR="00B91961" w:rsidRDefault="003A6B91" w:rsidP="007046F5">
      <w:pPr>
        <w:pStyle w:val="Default"/>
        <w:spacing w:line="360" w:lineRule="auto"/>
        <w:jc w:val="center"/>
      </w:pPr>
      <w:r>
        <w:rPr>
          <w:b/>
          <w:bCs/>
        </w:rPr>
        <w:lastRenderedPageBreak/>
        <w:t>Rozdział I</w:t>
      </w:r>
    </w:p>
    <w:p w:rsidR="00B91961" w:rsidRDefault="003A6B91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Obszary Standardów Ochrony Małoletnich przed krzywdzeniem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3A6B91" w:rsidP="004E34A5">
      <w:pPr>
        <w:pStyle w:val="Bezodstpw"/>
        <w:jc w:val="center"/>
      </w:pPr>
      <w:r>
        <w:t>§ 1.</w:t>
      </w:r>
    </w:p>
    <w:p w:rsidR="00B91961" w:rsidRPr="004E34A5" w:rsidRDefault="00B91961" w:rsidP="002B7298">
      <w:pPr>
        <w:pStyle w:val="Bezodstpw"/>
        <w:rPr>
          <w:b w:val="0"/>
        </w:rPr>
      </w:pP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Standardy Ochrony Małoletnich przed krzywdzeniem tworzą bezpieczne i przyjazne środowisko Przedszkola. Obejmują one cztery obszary: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1. Politykę Ochrony Małoletnich, która określa: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a) zasady bezpiecznej rekrutacji personelu do pracy w Przedszkolu,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b) zasady bezpiecznych relacji personel – dziecko,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c) zasady reagowania w Przedszkolu na przypadki podejrzenia, że dziecko doświadcza krzywdzenia,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d) zasady ochrony wizerunku dziecka i danych osobowych dzieci,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e) zasady bezpiecznego korzystania z internetu i mediów elektronicznych, </w:t>
      </w:r>
    </w:p>
    <w:p w:rsidR="00B91961" w:rsidRPr="004E34A5" w:rsidRDefault="00B91961" w:rsidP="002B7298">
      <w:pPr>
        <w:pStyle w:val="Bezodstpw"/>
        <w:rPr>
          <w:b w:val="0"/>
        </w:rPr>
      </w:pP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2. Personel – obszar, który określa: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a) zasady rekrutacji personelu pracującego z dziećmi w Przedszkolu, w tym obowiązek uzyskiwania danych z Rejestru Sprawców Przestępstw na Tle Seksualnym o każdym członku personelu oraz, gdy jest to dozwolone przepisami obowiązującego prawa, informacji </w:t>
      </w:r>
      <w:r w:rsidRPr="004E34A5">
        <w:rPr>
          <w:b w:val="0"/>
        </w:rPr>
        <w:br/>
        <w:t xml:space="preserve">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b) zasady bezpiecznych relacji personelu Przedszkola z małoletnimi, wskazujące, jakie zachowania na terenie Przedszkola są niedozwolone, a jakie pożądane w kontakcie </w:t>
      </w:r>
      <w:r w:rsidRPr="004E34A5">
        <w:rPr>
          <w:b w:val="0"/>
        </w:rPr>
        <w:br/>
        <w:t xml:space="preserve">z dzieckiem,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c) zasady zapewniania pracownikom podstawowej wiedzy na temat ochrony małoletnich przed krzywdzeniem oraz udzielania pomocy dzieciom w sytuacjach zagrożenia, w zakresie: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 rozpoznawania symptomów krzywdzenia dzieci,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 procedur interwencji w przypadku podejrzeń krzywdzenia,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 odpowiedzialności prawnej pracowników Przedszkola, zobowiązanych do podejmowania interwencji,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d) zasady przygotowania personelu Przedszkola (pracującego z dziećmi i ich rodzicami/ opiekunami) do edukowania: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lastRenderedPageBreak/>
        <w:t xml:space="preserve"> dzieci na temat ochrony przed przemocą i wykorzystywaniem,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 rodziców/opiekunów dzieci na temat wychowania dzieci bez przemocy oraz chronienia ich przed przemocą i wykorzystywaniem,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e) zasady dysponowania materiałami edukacyjnymi dla dzieci i dla rodziców oraz aktywnego ich wykorzystania,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3. Procedury – obszar określający działania, jakie należy podjąć w sytuacji krzywdzenia dziecka lub zagrożenia jego bezpieczeństwa ze strony personelu Przedszkola, członków rodziny, rówieśników i osób obcych: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a) zasady dysponowania przez Przedszkole danymi kontaktowymi lokalnych instytucji </w:t>
      </w:r>
      <w:r w:rsidRPr="004E34A5">
        <w:rPr>
          <w:b w:val="0"/>
        </w:rPr>
        <w:br/>
        <w:t xml:space="preserve">i organizacji, które zajmują się interwencją i pomocą w sytuacjach krzywdzenia dzieci (policja, sąd rodzinny, centrum interwencji kryzysowej, ośrodek pomocy społecznej, placówki ochrony zdrowia), oraz zapewnienia do nich dostępu wszystkim pracownikom,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b) zasady eksponowania informacji dla dzieci na temat możliwości uzyskania pomocy </w:t>
      </w:r>
      <w:r w:rsidRPr="004E34A5">
        <w:rPr>
          <w:b w:val="0"/>
        </w:rPr>
        <w:br/>
        <w:t xml:space="preserve">w trudnej sytuacji, w tym numerów bezpłatnych telefonów zaufania dla dzieci i młodzieży,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4. Monitoring – obszar, który określa: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a) zasady weryfikacji przyjętych Standardów Ochrony Małoletnich przed krzywdzeniem </w:t>
      </w:r>
      <w:r w:rsidRPr="004E34A5">
        <w:rPr>
          <w:b w:val="0"/>
        </w:rPr>
        <w:br/>
        <w:t xml:space="preserve">– przynajmniej raz w roku, ze szczególnym uwzględnieniem analizy sytuacji związanych </w:t>
      </w:r>
      <w:r w:rsidRPr="004E34A5">
        <w:rPr>
          <w:b w:val="0"/>
        </w:rPr>
        <w:br/>
        <w:t xml:space="preserve">z wystąpieniem zagrożenia bezpieczeństwa dzieci,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b) zasady organizowania przez Przedszkole konsultacji z dziećmi i ich rodzicami/opiekunami. </w:t>
      </w:r>
    </w:p>
    <w:p w:rsidR="00B91961" w:rsidRDefault="00B91961" w:rsidP="002B7298">
      <w:pPr>
        <w:pStyle w:val="Bezodstpw"/>
      </w:pPr>
    </w:p>
    <w:p w:rsidR="00C0195E" w:rsidRPr="004E34A5" w:rsidRDefault="00C0195E" w:rsidP="002B7298">
      <w:pPr>
        <w:pStyle w:val="Bezodstpw"/>
        <w:rPr>
          <w:sz w:val="20"/>
          <w:szCs w:val="20"/>
        </w:rPr>
      </w:pPr>
    </w:p>
    <w:p w:rsidR="00B91961" w:rsidRDefault="003A6B91" w:rsidP="004E34A5">
      <w:pPr>
        <w:pStyle w:val="Bezodstpw"/>
        <w:jc w:val="center"/>
      </w:pPr>
      <w:r>
        <w:t>Rozdział II</w:t>
      </w:r>
    </w:p>
    <w:p w:rsidR="00B91961" w:rsidRDefault="003A6B91" w:rsidP="004E34A5">
      <w:pPr>
        <w:pStyle w:val="Bezodstpw"/>
        <w:jc w:val="center"/>
      </w:pPr>
      <w:r>
        <w:t>Słowniczek terminów</w:t>
      </w:r>
    </w:p>
    <w:p w:rsidR="00B91961" w:rsidRDefault="00B91961" w:rsidP="004E34A5">
      <w:pPr>
        <w:pStyle w:val="Bezodstpw"/>
        <w:jc w:val="center"/>
      </w:pPr>
    </w:p>
    <w:p w:rsidR="00B91961" w:rsidRDefault="003A6B91" w:rsidP="004E34A5">
      <w:pPr>
        <w:pStyle w:val="Bezodstpw"/>
        <w:jc w:val="center"/>
      </w:pPr>
      <w:r>
        <w:t>§ 2.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3A6B91">
      <w:pPr>
        <w:pStyle w:val="Default"/>
        <w:spacing w:line="360" w:lineRule="auto"/>
        <w:jc w:val="both"/>
      </w:pPr>
      <w:r>
        <w:t xml:space="preserve">1. Dziecko/małoletni – każda osoba do ukończenia 18. roku życia.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2. Krzywdzenie dziecka – popełnienie czynu zabronionego lub czynu karalnego na szkodę dziecka, lub zagrożenie dobra dziecka, w tym jego zaniedbanie.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3. Personel – każdy pracownik Przedszkola bez względu na formę zatrudnienia, w tym współpracownik, stażysta, wolontariusz lub inna osoba, która z racji pełnionej funkcji lub zadań ma (nawet potencjalny) kontakt z dziećmi.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4. Opiekun dziecka – osoba uprawniona do reprezentacji dziecka, w szczególności jego rodzic lub opiekun prawny, a także rodzic zastępczy. </w:t>
      </w:r>
    </w:p>
    <w:p w:rsidR="00B91961" w:rsidRDefault="003A6B91">
      <w:pPr>
        <w:pStyle w:val="Default"/>
        <w:spacing w:line="360" w:lineRule="auto"/>
        <w:jc w:val="both"/>
      </w:pPr>
      <w:r>
        <w:lastRenderedPageBreak/>
        <w:t xml:space="preserve">5. Instytucja – każda instytucja świadcząca usługi dzieciom lub działająca na rzecz dzieci.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6. Dyrekcja – osoba (lub podmiot), która w strukturze Przedszkola jest uprawniona do podejmowania decyzji.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7. Zgoda rodzica dziecka oznacza zgodę co najmniej jednego z rodziców dziecka. </w:t>
      </w:r>
      <w:r>
        <w:br/>
        <w:t xml:space="preserve">W przypadku braku porozumienia między rodzicami dziecka konieczne jest poinformowanie rodziców o konieczności rozstrzygnięcia sprawy przez sąd rodzinny.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8. Osoba odpowiedzialna za Internet to wyznaczony przez dyrektora Przedszkola pracownik, sprawujący nadzór nad korzystaniem z internetu przez dzieci na terenie Przedszkola oraz nad bezpieczeństwem dzieci w internecie.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9. Osoba odpowiedzialna za Standardy Ochrony Małoletnich przed krzywdzeniem to wyznaczony przez dyrektora Przedszkola pracownik sprawujący nadzór nad realizacją niniejszych Standardów Ochrony Małoletnich przed krzywdzeniem.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10. Dane osobowe dziecka to wszelkie informacje umożliwiające identyfikację dziecka. </w:t>
      </w:r>
    </w:p>
    <w:p w:rsidR="00B91961" w:rsidRDefault="00B91961" w:rsidP="002B7298">
      <w:pPr>
        <w:pStyle w:val="Bezodstpw"/>
      </w:pPr>
    </w:p>
    <w:p w:rsidR="00B91961" w:rsidRPr="004E34A5" w:rsidRDefault="00B91961" w:rsidP="002B7298">
      <w:pPr>
        <w:pStyle w:val="Bezodstpw"/>
        <w:rPr>
          <w:sz w:val="20"/>
          <w:szCs w:val="20"/>
        </w:rPr>
      </w:pPr>
    </w:p>
    <w:p w:rsidR="00B91961" w:rsidRDefault="003A6B91" w:rsidP="004E34A5">
      <w:pPr>
        <w:pStyle w:val="Bezodstpw"/>
        <w:jc w:val="center"/>
      </w:pPr>
      <w:r>
        <w:t>Rozdział III</w:t>
      </w:r>
    </w:p>
    <w:p w:rsidR="00B91961" w:rsidRDefault="003A6B91" w:rsidP="004E34A5">
      <w:pPr>
        <w:pStyle w:val="Bezodstpw"/>
        <w:jc w:val="center"/>
      </w:pPr>
      <w:r>
        <w:t>Czynniki ryzyka i symptomy krzywdzenia dzieci – zasady rozpoznawania i reagowania</w:t>
      </w:r>
    </w:p>
    <w:p w:rsidR="00B91961" w:rsidRDefault="00B91961" w:rsidP="004E34A5">
      <w:pPr>
        <w:pStyle w:val="Bezodstpw"/>
        <w:jc w:val="center"/>
      </w:pPr>
    </w:p>
    <w:p w:rsidR="00B91961" w:rsidRDefault="003A6B91" w:rsidP="004E34A5">
      <w:pPr>
        <w:pStyle w:val="Bezodstpw"/>
        <w:jc w:val="center"/>
      </w:pPr>
      <w:r>
        <w:t>§ 3.</w:t>
      </w:r>
    </w:p>
    <w:p w:rsidR="00B91961" w:rsidRDefault="00B91961" w:rsidP="002B7298">
      <w:pPr>
        <w:pStyle w:val="Bezodstpw"/>
      </w:pP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1. Rekrutacja pracowników Przedszkola odbywa się zgodnie z zasadami bezpiecznej rekrutacji personelu. Zasady Rekrutacji stanowią </w:t>
      </w:r>
      <w:r w:rsidRPr="004E34A5">
        <w:rPr>
          <w:i/>
        </w:rPr>
        <w:t>Załącznik nr 1</w:t>
      </w:r>
      <w:r w:rsidRPr="004E34A5">
        <w:t xml:space="preserve"> </w:t>
      </w:r>
      <w:r w:rsidRPr="004E34A5">
        <w:rPr>
          <w:b w:val="0"/>
        </w:rPr>
        <w:t xml:space="preserve">do niniejszych Standardów.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2. Pracownicy znają i stosują zasady bezpiecznych relacji personel – dziecko i dziecko – dziecko ustalone w Przedszkolu. Zasady stanowią </w:t>
      </w:r>
      <w:r w:rsidRPr="004E34A5">
        <w:rPr>
          <w:i/>
        </w:rPr>
        <w:t>Załącznik nr 2</w:t>
      </w:r>
      <w:r w:rsidR="003456BE" w:rsidRPr="004E34A5">
        <w:rPr>
          <w:b w:val="0"/>
          <w:i/>
        </w:rPr>
        <w:t xml:space="preserve"> </w:t>
      </w:r>
      <w:r w:rsidRPr="004E34A5">
        <w:rPr>
          <w:b w:val="0"/>
        </w:rPr>
        <w:t xml:space="preserve">do niniejszych Standardów.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3. Pracownicy Przedszkola posiadają wiedzę na temat czynników ryzyka i symptomów krzywdzenia dzieci i zwracają na nie uwagę w ramach wykonywanych obowiązków.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4. Pracownicy Przedszkola monitorują sytuację i dobrostan dziecka. </w:t>
      </w:r>
    </w:p>
    <w:p w:rsidR="00B91961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5. W przypadku zidentyfikowania czynników ryzyka pracownicy Przedszkola podejmują rozmowę z rodzicami, przekazując informacje na temat dostępnej oferty wsparcia </w:t>
      </w:r>
      <w:r w:rsidRPr="004E34A5">
        <w:rPr>
          <w:b w:val="0"/>
        </w:rPr>
        <w:br/>
        <w:t xml:space="preserve">i motywując ich do szukania dla siebie pomocy. </w:t>
      </w:r>
    </w:p>
    <w:p w:rsidR="004E34A5" w:rsidRDefault="004E34A5" w:rsidP="002B7298">
      <w:pPr>
        <w:pStyle w:val="Bezodstpw"/>
        <w:rPr>
          <w:b w:val="0"/>
        </w:rPr>
      </w:pPr>
    </w:p>
    <w:p w:rsidR="007046F5" w:rsidRDefault="007046F5" w:rsidP="002B7298">
      <w:pPr>
        <w:pStyle w:val="Bezodstpw"/>
        <w:rPr>
          <w:b w:val="0"/>
        </w:rPr>
      </w:pPr>
    </w:p>
    <w:p w:rsidR="007046F5" w:rsidRDefault="007046F5" w:rsidP="002B7298">
      <w:pPr>
        <w:pStyle w:val="Bezodstpw"/>
        <w:rPr>
          <w:b w:val="0"/>
        </w:rPr>
      </w:pPr>
    </w:p>
    <w:p w:rsidR="004E34A5" w:rsidRPr="004E34A5" w:rsidRDefault="004E34A5" w:rsidP="002B7298">
      <w:pPr>
        <w:pStyle w:val="Bezodstpw"/>
        <w:rPr>
          <w:b w:val="0"/>
          <w:sz w:val="20"/>
          <w:szCs w:val="20"/>
        </w:rPr>
      </w:pPr>
    </w:p>
    <w:p w:rsidR="00B91961" w:rsidRPr="004E34A5" w:rsidRDefault="003A6B91" w:rsidP="004E34A5">
      <w:pPr>
        <w:pStyle w:val="Bezodstpw"/>
        <w:jc w:val="center"/>
      </w:pPr>
      <w:r w:rsidRPr="004E34A5">
        <w:lastRenderedPageBreak/>
        <w:t>Rozdział IV</w:t>
      </w:r>
    </w:p>
    <w:p w:rsidR="00B91961" w:rsidRPr="004E34A5" w:rsidRDefault="003A6B91" w:rsidP="004E34A5">
      <w:pPr>
        <w:pStyle w:val="Bezodstpw"/>
        <w:jc w:val="center"/>
      </w:pPr>
      <w:r w:rsidRPr="004E34A5">
        <w:t>Zasady reagowania na przypadki podejrzenia, że małoletni doświadcza krzywdzenia</w:t>
      </w:r>
    </w:p>
    <w:p w:rsidR="00B91961" w:rsidRPr="004E34A5" w:rsidRDefault="00B91961" w:rsidP="002B7298">
      <w:pPr>
        <w:pStyle w:val="Bezodstpw"/>
        <w:rPr>
          <w:b w:val="0"/>
        </w:rPr>
      </w:pPr>
    </w:p>
    <w:p w:rsidR="00B91961" w:rsidRDefault="003A6B91" w:rsidP="004E34A5">
      <w:pPr>
        <w:pStyle w:val="Bezodstpw"/>
        <w:jc w:val="center"/>
      </w:pPr>
      <w:r>
        <w:t>§ 4.</w:t>
      </w:r>
    </w:p>
    <w:p w:rsidR="00B91961" w:rsidRDefault="00B91961" w:rsidP="002B7298">
      <w:pPr>
        <w:pStyle w:val="Bezodstpw"/>
      </w:pPr>
    </w:p>
    <w:p w:rsidR="001C6521" w:rsidRPr="004E34A5" w:rsidRDefault="001C6521" w:rsidP="002B7298">
      <w:pPr>
        <w:pStyle w:val="Bezodstpw"/>
        <w:rPr>
          <w:b w:val="0"/>
          <w:i/>
        </w:rPr>
      </w:pPr>
      <w:r w:rsidRPr="004E34A5">
        <w:rPr>
          <w:b w:val="0"/>
        </w:rPr>
        <w:t xml:space="preserve">1. </w:t>
      </w:r>
      <w:r w:rsidR="003A6B91" w:rsidRPr="004E34A5">
        <w:rPr>
          <w:b w:val="0"/>
        </w:rPr>
        <w:t xml:space="preserve">W przypadku powzięcia przez pracownika Przedszkola podejrzenia, że dziecko jest krzywdzone, pracownik ma obowiązek sporządzenia notatki służbowej i przekazania uzyskanej informacji dyrektorowi Przedszkola. </w:t>
      </w:r>
      <w:r w:rsidRPr="004E34A5">
        <w:rPr>
          <w:b w:val="0"/>
        </w:rPr>
        <w:t xml:space="preserve">Wzór notatki służbowej stanowi </w:t>
      </w:r>
      <w:r w:rsidRPr="004E34A5">
        <w:rPr>
          <w:i/>
        </w:rPr>
        <w:t xml:space="preserve">Załącznik </w:t>
      </w:r>
      <w:r w:rsidRPr="004E34A5">
        <w:rPr>
          <w:i/>
        </w:rPr>
        <w:br/>
        <w:t>nr 3</w:t>
      </w:r>
      <w:r w:rsidRPr="004E34A5">
        <w:rPr>
          <w:b w:val="0"/>
          <w:i/>
        </w:rPr>
        <w:t xml:space="preserve"> </w:t>
      </w:r>
      <w:r w:rsidRPr="004E34A5">
        <w:rPr>
          <w:b w:val="0"/>
        </w:rPr>
        <w:t>do niniejszych Standardów.</w:t>
      </w:r>
    </w:p>
    <w:p w:rsidR="00B91961" w:rsidRPr="00C0195E" w:rsidRDefault="00B91961" w:rsidP="002B7298">
      <w:pPr>
        <w:pStyle w:val="Bezodstpw"/>
      </w:pPr>
    </w:p>
    <w:p w:rsidR="00B91961" w:rsidRDefault="003A6B91" w:rsidP="004E34A5">
      <w:pPr>
        <w:pStyle w:val="Bezodstpw"/>
        <w:jc w:val="center"/>
        <w:rPr>
          <w:sz w:val="12"/>
          <w:szCs w:val="12"/>
        </w:rPr>
      </w:pPr>
      <w:r>
        <w:t>§ 5.</w:t>
      </w:r>
      <w:r>
        <w:br/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1. Po uzyskaniu informacji, dyrektor Przedszkola wzywa opiekunów dziecka, którego krzywdzenie podejrzewa i informuje ich o podejrzeniu.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2. Wyznaczona przez dyrektora Przedszkola osoba sporządza opis sytuacji przedszkolnej </w:t>
      </w:r>
      <w:r w:rsidRPr="004E34A5">
        <w:rPr>
          <w:b w:val="0"/>
        </w:rPr>
        <w:br/>
        <w:t xml:space="preserve">i rodzinnej dziecka na podstawie rozmów z dzieckiem, nauczycielami, wychowawcą </w:t>
      </w:r>
      <w:r w:rsidRPr="004E34A5">
        <w:rPr>
          <w:b w:val="0"/>
        </w:rPr>
        <w:br/>
        <w:t xml:space="preserve">i rodzicami oraz opracowuje plan pomocy małoletniemu.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3. Plan pomocy małoletniemu powinien zawierać wskazania dotyczące: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a) podjęcia przez Przedszkole działań w celu zapewnienia dziecku bezpieczeństwa, w tym zgłoszenie podejrzenia krzywdzenia do odpowiedniej instytucji,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b) wsparcia, jakie zaoferuje dziecku Przedszkole, </w:t>
      </w:r>
    </w:p>
    <w:p w:rsidR="004E34A5" w:rsidRDefault="003A6B91" w:rsidP="004E34A5">
      <w:pPr>
        <w:pStyle w:val="Bezodstpw"/>
        <w:rPr>
          <w:b w:val="0"/>
        </w:rPr>
      </w:pPr>
      <w:r w:rsidRPr="004E34A5">
        <w:rPr>
          <w:b w:val="0"/>
        </w:rPr>
        <w:t xml:space="preserve">c) skierowania dziecka do specjalistycznej placówki pomocy dziecku, jeżeli istnieje taka potrzeba. </w:t>
      </w:r>
    </w:p>
    <w:p w:rsidR="004E34A5" w:rsidRPr="004E34A5" w:rsidRDefault="004E34A5" w:rsidP="004E34A5">
      <w:pPr>
        <w:pStyle w:val="Bezodstpw"/>
        <w:rPr>
          <w:b w:val="0"/>
        </w:rPr>
      </w:pPr>
    </w:p>
    <w:p w:rsidR="00B91961" w:rsidRDefault="003A6B91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6.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3A6B91">
      <w:pPr>
        <w:pStyle w:val="Default"/>
        <w:spacing w:line="360" w:lineRule="auto"/>
        <w:jc w:val="both"/>
      </w:pPr>
      <w:r>
        <w:t xml:space="preserve">1. W bardziej skomplikowanych przypadkach (dotyczących np. wykorzystywania seksualnego lub znęcania się fizycznego i psychicznego o dużym nasileniu) dyrektor Przedszkola powołuje zespół interwencyjny, w skład którego mogą wejść: pedagog/psycholog, wychowawca dziecka, dyrektor Przedszkola, inni pracownicy mający wiedzę na temat skutków krzywdzenia dziecka lub o krzywdzonym dziecku.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2. Zespół interwencyjny sporządza plan pomocy małoletniemu, spełniający wymogi określone w § 5 pkt 3 niniejszych Standardów, na podstawie opisu sporządzonego przez </w:t>
      </w:r>
      <w:r>
        <w:lastRenderedPageBreak/>
        <w:t xml:space="preserve">pedagoga/psychologa przedszkolnego oraz innych, uzyskanych przez członków zespołu, informacji. </w:t>
      </w:r>
    </w:p>
    <w:p w:rsidR="00B91961" w:rsidRDefault="003A6B91">
      <w:pPr>
        <w:pStyle w:val="Default"/>
        <w:spacing w:line="360" w:lineRule="auto"/>
        <w:jc w:val="both"/>
      </w:pPr>
      <w:r>
        <w:t>3. W przypadku</w:t>
      </w:r>
      <w:r w:rsidR="001C6521">
        <w:t>,</w:t>
      </w:r>
      <w:r>
        <w:t xml:space="preserve"> gdy podejrzenie krzywdzenia zgłoszą rodzice/opiekunowie dziecka, dyrektor Przedszkola jest zobowiązany powołać zespół interwencyjny.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4. Zespół, o którym mowa w punkcie 3, wzywa rodziców/opiekunów dziecka na spotkanie wyjaśniające, podczas którego może zaproponować zdiagnozowanie zgłaszanego podejrzenia w zewnętrznej, bezstronnej instytucji. Ze spotkania sporządza się protokół. </w:t>
      </w:r>
    </w:p>
    <w:p w:rsidR="00B91961" w:rsidRPr="00C0195E" w:rsidRDefault="00B91961">
      <w:pPr>
        <w:pStyle w:val="Default"/>
        <w:spacing w:line="360" w:lineRule="auto"/>
        <w:jc w:val="both"/>
        <w:rPr>
          <w:sz w:val="32"/>
          <w:szCs w:val="32"/>
        </w:rPr>
      </w:pPr>
    </w:p>
    <w:p w:rsidR="00B91961" w:rsidRDefault="003A6B91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7.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3A6B91">
      <w:pPr>
        <w:pStyle w:val="Default"/>
        <w:spacing w:line="360" w:lineRule="auto"/>
        <w:jc w:val="both"/>
      </w:pPr>
      <w:r>
        <w:t>1. Sporządzony przez zespół interwencyjny plan pomocy małoletniemu wraz z zaleceniem współpracy przy jego realizacji przedstawiany jest rodzicom/opiekunom przez pedagoga/psychologa.</w:t>
      </w:r>
    </w:p>
    <w:p w:rsidR="00307728" w:rsidRDefault="003A6B91">
      <w:pPr>
        <w:pStyle w:val="Default"/>
        <w:spacing w:line="360" w:lineRule="auto"/>
        <w:jc w:val="both"/>
        <w:rPr>
          <w:b/>
          <w:bCs/>
        </w:rPr>
      </w:pPr>
      <w:r>
        <w:t xml:space="preserve">2. Pedagog/psycholog informuje rodziców/opiekunów o obowiązku Przedszkola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3. Po poinformowaniu rodziców/opiekunów małoletniego przez pedagoga/psychologa – zgodnie z punktem poprzedzającym – dyrektor Przedszkola składa zawiadomienie </w:t>
      </w:r>
      <w:r>
        <w:br/>
        <w:t>o podejrzeniu przestępstwa do prokuratury/policji lub wniosek o wgląd w sytuację rodziny do sądu rejonowego</w:t>
      </w:r>
      <w:r w:rsidR="00566961">
        <w:t xml:space="preserve"> (</w:t>
      </w:r>
      <w:r w:rsidR="00566961">
        <w:rPr>
          <w:b/>
          <w:i/>
        </w:rPr>
        <w:t>Z</w:t>
      </w:r>
      <w:r w:rsidR="00566961" w:rsidRPr="00566961">
        <w:rPr>
          <w:b/>
          <w:i/>
        </w:rPr>
        <w:t>ałącznik</w:t>
      </w:r>
      <w:r w:rsidR="00566961">
        <w:t xml:space="preserve"> </w:t>
      </w:r>
      <w:r w:rsidR="00566961" w:rsidRPr="00566961">
        <w:rPr>
          <w:b/>
          <w:i/>
        </w:rPr>
        <w:t>nr</w:t>
      </w:r>
      <w:r w:rsidR="00566961">
        <w:t xml:space="preserve"> </w:t>
      </w:r>
      <w:r w:rsidR="001C6521">
        <w:rPr>
          <w:b/>
          <w:i/>
        </w:rPr>
        <w:t>4</w:t>
      </w:r>
      <w:r w:rsidR="00566961">
        <w:t>)</w:t>
      </w:r>
      <w:r>
        <w:t xml:space="preserve">, wydziału rodzinnego i nieletnich, ośrodka pomocy społecznej lub przesyła formularz „Niebieska Karta – A” do przewodniczącego zespołu interdyscyplinarnego.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4. Dalszy tok postępowania leży w kompetencjach instytucji wskazanych w punkcie 3. </w:t>
      </w:r>
    </w:p>
    <w:p w:rsidR="00B91961" w:rsidRDefault="003A6B91">
      <w:pPr>
        <w:pStyle w:val="Default"/>
        <w:spacing w:line="360" w:lineRule="auto"/>
        <w:jc w:val="both"/>
      </w:pPr>
      <w:r>
        <w:t>5. W przypadku</w:t>
      </w:r>
      <w:r w:rsidR="00C408B6">
        <w:t>,</w:t>
      </w:r>
      <w:r>
        <w:t xml:space="preserve"> gdy podejrzenie krzywdzenia zgłosili rodzice/opiekunowie małoletniego, </w:t>
      </w:r>
      <w:r>
        <w:br/>
        <w:t xml:space="preserve">a podejrzenie to nie zostało potwierdzone – Przedszkole informuje o tym fakcie rodziców/opiekunów dziecka na piśmie. </w:t>
      </w:r>
    </w:p>
    <w:p w:rsidR="00B91961" w:rsidRPr="00C0195E" w:rsidRDefault="00B91961">
      <w:pPr>
        <w:pStyle w:val="Default"/>
        <w:spacing w:line="360" w:lineRule="auto"/>
        <w:jc w:val="both"/>
        <w:rPr>
          <w:sz w:val="32"/>
          <w:szCs w:val="32"/>
        </w:rPr>
      </w:pPr>
    </w:p>
    <w:p w:rsidR="00B91961" w:rsidRDefault="003A6B91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8.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3A6B91">
      <w:pPr>
        <w:pStyle w:val="Default"/>
        <w:spacing w:line="360" w:lineRule="auto"/>
        <w:jc w:val="both"/>
      </w:pPr>
      <w:r>
        <w:t xml:space="preserve">1. Z przebiegu interwencji sporządza się kartę interwencji, której wzór stanowi </w:t>
      </w:r>
      <w:r>
        <w:rPr>
          <w:b/>
          <w:i/>
        </w:rPr>
        <w:t xml:space="preserve">Załącznik </w:t>
      </w:r>
      <w:r>
        <w:rPr>
          <w:b/>
          <w:i/>
        </w:rPr>
        <w:br/>
        <w:t xml:space="preserve">nr </w:t>
      </w:r>
      <w:r w:rsidR="001C6521">
        <w:rPr>
          <w:b/>
          <w:i/>
        </w:rPr>
        <w:t>5</w:t>
      </w:r>
      <w:r>
        <w:t xml:space="preserve"> do niniejszych Standardów. Kartę tę załącza się do dokumentacji dziecka w Przedszkolu. </w:t>
      </w:r>
    </w:p>
    <w:p w:rsidR="00B91961" w:rsidRDefault="003A6B91">
      <w:pPr>
        <w:pStyle w:val="Default"/>
        <w:spacing w:line="360" w:lineRule="auto"/>
        <w:jc w:val="both"/>
      </w:pPr>
      <w:r>
        <w:lastRenderedPageBreak/>
        <w:t xml:space="preserve">2. Wszyscy pracownicy Przedszkola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 </w:t>
      </w:r>
    </w:p>
    <w:p w:rsidR="007663A4" w:rsidRPr="007663A4" w:rsidRDefault="004E34A5" w:rsidP="007663A4">
      <w:pPr>
        <w:pStyle w:val="Bezodstpw"/>
        <w:rPr>
          <w:b w:val="0"/>
        </w:rPr>
      </w:pPr>
      <w:r w:rsidRPr="007663A4">
        <w:rPr>
          <w:b w:val="0"/>
        </w:rPr>
        <w:t>3.</w:t>
      </w:r>
      <w:r>
        <w:t xml:space="preserve"> </w:t>
      </w:r>
      <w:r w:rsidR="007663A4">
        <w:rPr>
          <w:b w:val="0"/>
        </w:rPr>
        <w:t>Szczegółowe z</w:t>
      </w:r>
      <w:r w:rsidRPr="002B7298">
        <w:rPr>
          <w:b w:val="0"/>
        </w:rPr>
        <w:t>asady interwencji w przypadku podejrzenia krzywdzenia dziecka przez osoby trzecie</w:t>
      </w:r>
      <w:r>
        <w:t xml:space="preserve"> </w:t>
      </w:r>
      <w:r w:rsidR="007663A4">
        <w:t xml:space="preserve"> </w:t>
      </w:r>
      <w:r w:rsidR="007663A4" w:rsidRPr="007663A4">
        <w:rPr>
          <w:b w:val="0"/>
        </w:rPr>
        <w:t>stanowią</w:t>
      </w:r>
      <w:r w:rsidR="007663A4">
        <w:t xml:space="preserve"> </w:t>
      </w:r>
      <w:r w:rsidRPr="002B7298">
        <w:rPr>
          <w:i/>
        </w:rPr>
        <w:t xml:space="preserve">Załącznik nr </w:t>
      </w:r>
      <w:r w:rsidR="00876155">
        <w:rPr>
          <w:i/>
        </w:rPr>
        <w:t>6</w:t>
      </w:r>
      <w:r w:rsidR="007663A4">
        <w:rPr>
          <w:i/>
        </w:rPr>
        <w:t xml:space="preserve"> </w:t>
      </w:r>
      <w:r w:rsidR="007663A4" w:rsidRPr="007663A4">
        <w:rPr>
          <w:b w:val="0"/>
        </w:rPr>
        <w:t>do niniejszych Standardów</w:t>
      </w:r>
      <w:r w:rsidR="007663A4">
        <w:rPr>
          <w:b w:val="0"/>
        </w:rPr>
        <w:t>.</w:t>
      </w:r>
    </w:p>
    <w:p w:rsidR="004E34A5" w:rsidRPr="007663A4" w:rsidRDefault="007663A4" w:rsidP="007663A4">
      <w:pPr>
        <w:pStyle w:val="Bezodstpw"/>
        <w:rPr>
          <w:i/>
        </w:rPr>
      </w:pPr>
      <w:r w:rsidRPr="007663A4">
        <w:rPr>
          <w:b w:val="0"/>
        </w:rPr>
        <w:t>4.</w:t>
      </w:r>
      <w:r>
        <w:rPr>
          <w:i/>
        </w:rPr>
        <w:t xml:space="preserve"> </w:t>
      </w:r>
      <w:r>
        <w:rPr>
          <w:b w:val="0"/>
          <w:bCs w:val="0"/>
        </w:rPr>
        <w:t>Szczegółowe zasady</w:t>
      </w:r>
      <w:r w:rsidR="004E34A5" w:rsidRPr="007663A4">
        <w:rPr>
          <w:b w:val="0"/>
          <w:bCs w:val="0"/>
        </w:rPr>
        <w:t xml:space="preserve"> interwencji w przypadku podejrzenia krzywdzenia dziecka przez osobę nieletnią, czyli taką, która nie ukończyła 18. roku życia (przemoc rówieśnicza)</w:t>
      </w:r>
      <w:r w:rsidR="004E34A5">
        <w:rPr>
          <w:bCs w:val="0"/>
        </w:rPr>
        <w:t xml:space="preserve"> </w:t>
      </w:r>
      <w:r w:rsidRPr="007663A4">
        <w:rPr>
          <w:b w:val="0"/>
          <w:bCs w:val="0"/>
        </w:rPr>
        <w:t>stanowią</w:t>
      </w:r>
      <w:r>
        <w:rPr>
          <w:bCs w:val="0"/>
        </w:rPr>
        <w:t xml:space="preserve"> </w:t>
      </w:r>
      <w:r w:rsidR="004E34A5" w:rsidRPr="007663A4">
        <w:rPr>
          <w:bCs w:val="0"/>
          <w:i/>
        </w:rPr>
        <w:t xml:space="preserve">Załącznik nr </w:t>
      </w:r>
      <w:r w:rsidR="00876155">
        <w:rPr>
          <w:bCs w:val="0"/>
          <w:i/>
        </w:rPr>
        <w:t xml:space="preserve">7 </w:t>
      </w:r>
      <w:r w:rsidRPr="007663A4">
        <w:rPr>
          <w:b w:val="0"/>
        </w:rPr>
        <w:t>do niniejszych Standardów</w:t>
      </w:r>
      <w:r>
        <w:rPr>
          <w:b w:val="0"/>
        </w:rPr>
        <w:t>.</w:t>
      </w:r>
    </w:p>
    <w:p w:rsidR="004E34A5" w:rsidRPr="007663A4" w:rsidRDefault="007663A4" w:rsidP="004E34A5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Szczegółowe z</w:t>
      </w:r>
      <w:r w:rsidR="004E34A5" w:rsidRPr="002B7298">
        <w:rPr>
          <w:rFonts w:ascii="Times New Roman" w:hAnsi="Times New Roman" w:cs="Times New Roman"/>
          <w:sz w:val="24"/>
          <w:szCs w:val="24"/>
        </w:rPr>
        <w:t>asady interwencji w przypadku podejrzenia krzywdzenia dziecka przez rodzica lub opiekuna</w:t>
      </w:r>
      <w:r w:rsidR="004E3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stanowią </w:t>
      </w:r>
      <w:r w:rsidR="004E34A5" w:rsidRPr="002B7298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87615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7663A4">
        <w:t xml:space="preserve"> </w:t>
      </w:r>
      <w:r w:rsidRPr="007663A4">
        <w:rPr>
          <w:rFonts w:ascii="Times New Roman" w:hAnsi="Times New Roman" w:cs="Times New Roman"/>
          <w:sz w:val="24"/>
          <w:szCs w:val="24"/>
        </w:rPr>
        <w:t>do niniejszych Standardów.</w:t>
      </w:r>
    </w:p>
    <w:p w:rsidR="00B91961" w:rsidRDefault="00B91961">
      <w:pPr>
        <w:pStyle w:val="Default"/>
        <w:spacing w:line="360" w:lineRule="auto"/>
        <w:rPr>
          <w:b/>
          <w:bCs/>
        </w:rPr>
      </w:pPr>
    </w:p>
    <w:p w:rsidR="00B91961" w:rsidRPr="007046F5" w:rsidRDefault="00B91961">
      <w:pPr>
        <w:pStyle w:val="Default"/>
        <w:spacing w:line="360" w:lineRule="auto"/>
        <w:rPr>
          <w:b/>
          <w:bCs/>
          <w:sz w:val="16"/>
          <w:szCs w:val="16"/>
        </w:rPr>
      </w:pPr>
    </w:p>
    <w:p w:rsidR="00B91961" w:rsidRDefault="003A6B91">
      <w:pPr>
        <w:pStyle w:val="Default"/>
        <w:spacing w:line="360" w:lineRule="auto"/>
        <w:jc w:val="center"/>
      </w:pPr>
      <w:r>
        <w:rPr>
          <w:b/>
          <w:bCs/>
        </w:rPr>
        <w:t>Rozdział V</w:t>
      </w:r>
    </w:p>
    <w:p w:rsidR="00B91961" w:rsidRDefault="003A6B91">
      <w:pPr>
        <w:pStyle w:val="Default"/>
        <w:spacing w:line="360" w:lineRule="auto"/>
        <w:jc w:val="center"/>
      </w:pPr>
      <w:r>
        <w:rPr>
          <w:b/>
          <w:bCs/>
        </w:rPr>
        <w:t>Zasady ochrony wizerunku dziecka i danych osobowych małoletnich</w:t>
      </w:r>
    </w:p>
    <w:p w:rsidR="00B91961" w:rsidRPr="00C0195E" w:rsidRDefault="00B91961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B91961" w:rsidRDefault="003A6B91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9.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3A6B91">
      <w:pPr>
        <w:pStyle w:val="Default"/>
        <w:spacing w:line="360" w:lineRule="auto"/>
        <w:jc w:val="both"/>
      </w:pPr>
      <w:r>
        <w:t xml:space="preserve">1. Przedszkole, uznając prawo dziecka do prywatności i ochrony dóbr osobistych, zapewnia ochronę wizerunku dziecka, zapewnia najwyższe standardy ochrony danych osobowych małoletnich zgodnie z obowiązującymi przepisami prawa.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2. Wytyczne dotyczące zasad ochrony wizerunku dziecka i danych osobowych dzieci stanowią </w:t>
      </w:r>
      <w:r>
        <w:rPr>
          <w:b/>
          <w:i/>
        </w:rPr>
        <w:t xml:space="preserve">Załącznik nr </w:t>
      </w:r>
      <w:r w:rsidR="00876155">
        <w:rPr>
          <w:b/>
          <w:i/>
        </w:rPr>
        <w:t>9</w:t>
      </w:r>
      <w:r w:rsidR="00566961">
        <w:rPr>
          <w:b/>
          <w:i/>
        </w:rPr>
        <w:t xml:space="preserve"> </w:t>
      </w:r>
      <w:r>
        <w:t xml:space="preserve">do niniejszych Standardów. </w:t>
      </w:r>
    </w:p>
    <w:p w:rsidR="00B91961" w:rsidRPr="00C0195E" w:rsidRDefault="00B91961">
      <w:pPr>
        <w:pStyle w:val="Default"/>
        <w:spacing w:line="360" w:lineRule="auto"/>
        <w:jc w:val="both"/>
        <w:rPr>
          <w:sz w:val="32"/>
          <w:szCs w:val="32"/>
        </w:rPr>
      </w:pPr>
    </w:p>
    <w:p w:rsidR="00B91961" w:rsidRDefault="003A6B91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10.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3A6B91">
      <w:pPr>
        <w:pStyle w:val="Default"/>
        <w:spacing w:line="360" w:lineRule="auto"/>
        <w:jc w:val="both"/>
      </w:pPr>
      <w:r>
        <w:t xml:space="preserve">1. Pracownikowi Przedszkola nie wolno umożliwiać przedstawicielom mediów utrwalania wizerunku dziecka (filmowanie, fotografowanie, nagrywanie głosu dziecka) na jego terenie bez pisemnej zgody rodzica lub opiekuna prawnego dziecka.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2. W celu uzyskania zgody, o której mowa w punkcie 1, pracownik Przedszkola może skontaktować się z opiekunem dziecka, by uzyskać zgodę na nieodpłatne wykorzystanie zarejestrowanego wizerunku dziecka i określić, w jakim kontekście będzie wykorzystywany, np. że umieszczony zostanie na platformie YouTube w celach promocyjnych lub na stronie </w:t>
      </w:r>
      <w:r>
        <w:lastRenderedPageBreak/>
        <w:t xml:space="preserve">internetowej Przedszkola (niniejsza zgoda obejmuje wszelkie formy publikacji, </w:t>
      </w:r>
      <w:r>
        <w:br/>
        <w:t xml:space="preserve">w szczególności plakaty reklamowe, ulotki, drukowane materiały promocyjne, reklamę </w:t>
      </w:r>
      <w:r>
        <w:br/>
        <w:t xml:space="preserve">w gazetach i czasopismach oraz w internecie itp.), lub ustalić procedurę uzyskania zgody. Niedopuszczalne jest podanie przedstawicielowi mediów danych kontaktowych do opiekuna dziecka – bez wiedzy i zgody tego opiekuna. </w:t>
      </w:r>
    </w:p>
    <w:p w:rsidR="00B91961" w:rsidRPr="004E34A5" w:rsidRDefault="00B91961">
      <w:pPr>
        <w:pStyle w:val="Default"/>
        <w:spacing w:line="360" w:lineRule="auto"/>
        <w:jc w:val="both"/>
        <w:rPr>
          <w:sz w:val="20"/>
          <w:szCs w:val="20"/>
        </w:rPr>
      </w:pPr>
    </w:p>
    <w:p w:rsidR="00B91961" w:rsidRDefault="00B91961" w:rsidP="00C0195E">
      <w:pPr>
        <w:pStyle w:val="Default"/>
        <w:spacing w:line="360" w:lineRule="auto"/>
        <w:rPr>
          <w:b/>
          <w:bCs/>
        </w:rPr>
      </w:pPr>
    </w:p>
    <w:p w:rsidR="00B91961" w:rsidRDefault="003A6B91" w:rsidP="001C6521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11.</w:t>
      </w:r>
    </w:p>
    <w:p w:rsidR="00B91961" w:rsidRDefault="00B91961">
      <w:pPr>
        <w:pStyle w:val="Default"/>
        <w:spacing w:line="360" w:lineRule="auto"/>
        <w:jc w:val="both"/>
        <w:rPr>
          <w:sz w:val="16"/>
          <w:szCs w:val="16"/>
        </w:rPr>
      </w:pPr>
    </w:p>
    <w:p w:rsidR="00B91961" w:rsidRDefault="003A6B91">
      <w:pPr>
        <w:pStyle w:val="Default"/>
        <w:spacing w:line="360" w:lineRule="auto"/>
        <w:jc w:val="both"/>
      </w:pPr>
      <w:r>
        <w:t xml:space="preserve">1. Upublicznienie przez pracownika Przedszkola wizerunku dziecka utrwalonego </w:t>
      </w:r>
      <w:r>
        <w:br/>
        <w:t xml:space="preserve">w jakiejkolwiek formie (fotografia, nagranie audio-wideo) wymaga pisemnej zgody rodzica lub opiekuna prawnego dziecka.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2. </w:t>
      </w:r>
      <w:r>
        <w:rPr>
          <w:bCs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:rsidR="00B91961" w:rsidRDefault="00B91961">
      <w:pPr>
        <w:pStyle w:val="Default"/>
        <w:spacing w:line="360" w:lineRule="auto"/>
        <w:rPr>
          <w:b/>
          <w:bCs/>
        </w:rPr>
      </w:pPr>
    </w:p>
    <w:p w:rsidR="00B91961" w:rsidRPr="00C0195E" w:rsidRDefault="00B91961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B91961" w:rsidRDefault="003A6B91">
      <w:pPr>
        <w:pStyle w:val="Default"/>
        <w:spacing w:line="360" w:lineRule="auto"/>
        <w:jc w:val="center"/>
      </w:pPr>
      <w:r>
        <w:rPr>
          <w:b/>
          <w:bCs/>
        </w:rPr>
        <w:t>Rozdział VI</w:t>
      </w:r>
    </w:p>
    <w:p w:rsidR="00B91961" w:rsidRDefault="003A6B91">
      <w:pPr>
        <w:pStyle w:val="Default"/>
        <w:spacing w:line="360" w:lineRule="auto"/>
        <w:jc w:val="center"/>
      </w:pPr>
      <w:r>
        <w:rPr>
          <w:b/>
          <w:bCs/>
        </w:rPr>
        <w:t>Zasady bezpiecznego korzystania z internetu i mediów elektronicznych w Przedszkolu</w:t>
      </w:r>
    </w:p>
    <w:p w:rsidR="00B91961" w:rsidRPr="00C0195E" w:rsidRDefault="00B91961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B91961" w:rsidRDefault="003A6B91">
      <w:pPr>
        <w:pStyle w:val="Default"/>
        <w:spacing w:line="360" w:lineRule="auto"/>
        <w:jc w:val="center"/>
      </w:pPr>
      <w:r>
        <w:rPr>
          <w:b/>
          <w:bCs/>
        </w:rPr>
        <w:t>§ 12.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3A6B91">
      <w:pPr>
        <w:pStyle w:val="Default"/>
        <w:spacing w:line="360" w:lineRule="auto"/>
        <w:jc w:val="both"/>
      </w:pPr>
      <w:r>
        <w:t xml:space="preserve">1. Przedszkole, zapewniając dzieciom dostęp do internetu, podejmuje działania zabezpieczające małoletnich przed dostępem do treści, które mogą stanowić zagrożenie dla ich prawidłowego rozwoju. W szczególności instaluje i aktualizuje oprogramowanie zabezpieczające. Zasady bezpiecznego korzystania z internetu i mediów elektronicznych stanowią </w:t>
      </w:r>
      <w:r>
        <w:rPr>
          <w:b/>
          <w:i/>
        </w:rPr>
        <w:t xml:space="preserve">Załącznik nr </w:t>
      </w:r>
      <w:r w:rsidR="00876155">
        <w:rPr>
          <w:b/>
          <w:i/>
        </w:rPr>
        <w:t xml:space="preserve">10 </w:t>
      </w:r>
      <w:r>
        <w:t xml:space="preserve">do niniejszych Standardów.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2. Na terenie Przedszkola dostęp dziecka do internetu możliwy jest tylko pod nadzorem pracownika Przedszkola na zajęciach. </w:t>
      </w:r>
    </w:p>
    <w:p w:rsidR="00B91961" w:rsidRDefault="003A6B91">
      <w:pPr>
        <w:pStyle w:val="Default"/>
        <w:spacing w:line="360" w:lineRule="auto"/>
        <w:jc w:val="both"/>
      </w:pPr>
      <w:r>
        <w:t>3. W przypadku</w:t>
      </w:r>
      <w:r w:rsidR="00C408B6">
        <w:t>,</w:t>
      </w:r>
      <w:r>
        <w:t xml:space="preserve"> gdy dostęp do internetu w Przedszkolu realizowany jest pod nadzorem pracownika Przedszkola, jest on zobowiązany informować dzieci o zasadach bezpiecznego korzystania z internetu oraz czuwać nad ich bezpieczeństwem podczas korzystania z internetu w czasie zajęć. </w:t>
      </w:r>
    </w:p>
    <w:p w:rsidR="00B91961" w:rsidRDefault="003A6B91">
      <w:pPr>
        <w:pStyle w:val="Default"/>
        <w:spacing w:line="360" w:lineRule="auto"/>
        <w:jc w:val="both"/>
      </w:pPr>
      <w:r>
        <w:lastRenderedPageBreak/>
        <w:t>4. Nauczyciele przeprowadzają z dziećmi cykliczne pogadanki dotyczące bezpiecznego korzystania z internetu.</w:t>
      </w:r>
    </w:p>
    <w:p w:rsidR="00C0195E" w:rsidRPr="00C408B6" w:rsidRDefault="00C0195E">
      <w:pPr>
        <w:pStyle w:val="Default"/>
        <w:spacing w:line="360" w:lineRule="auto"/>
        <w:jc w:val="both"/>
        <w:rPr>
          <w:sz w:val="28"/>
          <w:szCs w:val="28"/>
        </w:rPr>
      </w:pPr>
    </w:p>
    <w:p w:rsidR="00B91961" w:rsidRDefault="003A6B91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13.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3A6B91">
      <w:pPr>
        <w:pStyle w:val="Default"/>
        <w:spacing w:line="360" w:lineRule="auto"/>
        <w:jc w:val="both"/>
      </w:pPr>
      <w:r>
        <w:t xml:space="preserve">1. W przedszkolu dzieci nie mają dostępu do komputerów i nie pracują na nich. Dzieci </w:t>
      </w:r>
      <w:r>
        <w:br/>
        <w:t>w przedszkolu korzystają z monitorów interaktywnych, które wykorzystuje się do materiałów edukacyjnych, gier edukacyjnych, dostosowanych do wieku i możliwości dzieci.</w:t>
      </w:r>
    </w:p>
    <w:p w:rsidR="00B91961" w:rsidRDefault="003A6B91">
      <w:pPr>
        <w:pStyle w:val="Default"/>
        <w:spacing w:line="360" w:lineRule="auto"/>
        <w:jc w:val="both"/>
      </w:pPr>
      <w:r>
        <w:t xml:space="preserve">2. Osoba odpowiedzialna za dostęp do internetu w Przedszkolu w porozumieniu z dyrektorem Przedszkola zabezpiecza sieć przed niebezpiecznymi treściami, poprzez instalację </w:t>
      </w:r>
      <w:r>
        <w:br/>
        <w:t xml:space="preserve">i aktualizację odpowiedniego, nowoczesnego oprogramowania. </w:t>
      </w:r>
    </w:p>
    <w:p w:rsidR="00B91961" w:rsidRPr="004E34A5" w:rsidRDefault="003A6B91" w:rsidP="002B7298">
      <w:pPr>
        <w:pStyle w:val="Bezodstpw"/>
        <w:rPr>
          <w:b w:val="0"/>
        </w:rPr>
      </w:pPr>
      <w:r w:rsidRPr="004E34A5">
        <w:rPr>
          <w:b w:val="0"/>
        </w:rPr>
        <w:t xml:space="preserve">3. Wymienione w punkcie 1 oprogramowanie jest aktualizowane w miarę potrzeb – przynajmniej raz w miesiącu. </w:t>
      </w:r>
    </w:p>
    <w:p w:rsidR="00B91961" w:rsidRDefault="00B91961" w:rsidP="002B7298">
      <w:pPr>
        <w:pStyle w:val="Bezodstpw"/>
      </w:pPr>
    </w:p>
    <w:p w:rsidR="00B91961" w:rsidRPr="00C408B6" w:rsidRDefault="00B91961" w:rsidP="002B7298">
      <w:pPr>
        <w:pStyle w:val="Bezodstpw"/>
      </w:pPr>
    </w:p>
    <w:p w:rsidR="00B91961" w:rsidRDefault="003A6B91" w:rsidP="004E34A5">
      <w:pPr>
        <w:pStyle w:val="Bezodstpw"/>
        <w:jc w:val="center"/>
      </w:pPr>
      <w:r>
        <w:t>Rozdział VII</w:t>
      </w:r>
    </w:p>
    <w:p w:rsidR="00B91961" w:rsidRDefault="003A6B91" w:rsidP="004E34A5">
      <w:pPr>
        <w:pStyle w:val="Default"/>
        <w:spacing w:line="360" w:lineRule="auto"/>
        <w:jc w:val="center"/>
      </w:pPr>
      <w:r>
        <w:rPr>
          <w:b/>
          <w:bCs/>
        </w:rPr>
        <w:t>Monitoring stosowania Standardów Ochrony Małoletnich przed krzywdzeniem</w:t>
      </w:r>
    </w:p>
    <w:p w:rsidR="00B91961" w:rsidRPr="00C0195E" w:rsidRDefault="00B91961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B91961" w:rsidRDefault="003A6B91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§ 14.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3A6B91">
      <w:pPr>
        <w:pStyle w:val="Default"/>
        <w:spacing w:line="360" w:lineRule="auto"/>
        <w:jc w:val="both"/>
      </w:pPr>
      <w:r>
        <w:t xml:space="preserve">1. Dyrektor Przedszkola jest odpowiedzialny za realizację i propagowanie Standardów Ochrony Małoletnich przed krzywdzeniem w Przedszkolu. W ramach delegowania uprawnień może też wyznaczyć inną osobę do realizacji tych zadań.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2. Osoba, o której mowa w punkcie 1, jest odpowiedzialna za monitorowanie realizacji Standardów, za reagowanie na sygnały naruszenia Standardów, prowadzenie rejestru zgłoszeń oraz za proponowanie zmian w Standardach.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3. Osoba odpowiedzialna za realizację i propagowanie Standardów </w:t>
      </w:r>
      <w:r w:rsidR="003456BE">
        <w:t>O</w:t>
      </w:r>
      <w:r>
        <w:t xml:space="preserve">chrony </w:t>
      </w:r>
      <w:r w:rsidR="003456BE">
        <w:t>M</w:t>
      </w:r>
      <w:r>
        <w:t xml:space="preserve">ałoletnich przeprowadza wśród pracowników Przedszkola, raz na 12 miesięcy, ankietę monitorującą poziom realizacji Standardów. Wzór ankiety stanowi </w:t>
      </w:r>
      <w:r>
        <w:rPr>
          <w:b/>
          <w:i/>
        </w:rPr>
        <w:t xml:space="preserve">Załącznik nr </w:t>
      </w:r>
      <w:r w:rsidR="00876155">
        <w:rPr>
          <w:b/>
          <w:i/>
        </w:rPr>
        <w:t>11</w:t>
      </w:r>
      <w:r>
        <w:t xml:space="preserve"> do niniejszych Standardów. W ankiecie pracownicy mogą proponować zmiany oraz wskazywać naruszenia Standardów. </w:t>
      </w:r>
    </w:p>
    <w:p w:rsidR="00B91961" w:rsidRDefault="003A6B91">
      <w:pPr>
        <w:pStyle w:val="Default"/>
        <w:spacing w:line="360" w:lineRule="auto"/>
        <w:jc w:val="both"/>
      </w:pPr>
      <w:r>
        <w:lastRenderedPageBreak/>
        <w:t xml:space="preserve">4. Na podstawie przeprowadzonej ankiety osoba odpowiedzialna za realizację i propagowanie Standardów Ochrony Małoletnich sporządza raport z monitoringu, który następnie przekazuje dyrektorowi Przedszkola. </w:t>
      </w:r>
    </w:p>
    <w:p w:rsidR="002163E8" w:rsidRPr="002163E8" w:rsidRDefault="003A6B91" w:rsidP="002163E8">
      <w:pPr>
        <w:pStyle w:val="Default"/>
        <w:spacing w:line="360" w:lineRule="auto"/>
        <w:jc w:val="both"/>
      </w:pPr>
      <w:r>
        <w:t xml:space="preserve">5. </w:t>
      </w:r>
      <w:r w:rsidR="002163E8" w:rsidRPr="00456ED2">
        <w:rPr>
          <w:rFonts w:eastAsia="Times New Roman"/>
          <w:lang w:eastAsia="pl-PL"/>
        </w:rPr>
        <w:t xml:space="preserve">Dyrektor </w:t>
      </w:r>
      <w:r w:rsidR="002163E8">
        <w:rPr>
          <w:rFonts w:eastAsia="Times New Roman"/>
          <w:lang w:eastAsia="pl-PL"/>
        </w:rPr>
        <w:t xml:space="preserve">Przedszkola, </w:t>
      </w:r>
      <w:r w:rsidR="002163E8" w:rsidRPr="00456ED2">
        <w:rPr>
          <w:rFonts w:eastAsia="Times New Roman"/>
          <w:lang w:eastAsia="pl-PL"/>
        </w:rPr>
        <w:t>w porozumieniu z Radą Pedagogiczną, wprowadza do Standardów niezbędne zmiany i ogłasza pracownikom przedszkola</w:t>
      </w:r>
      <w:r w:rsidR="002163E8">
        <w:rPr>
          <w:rFonts w:eastAsia="Times New Roman"/>
          <w:lang w:eastAsia="pl-PL"/>
        </w:rPr>
        <w:t xml:space="preserve"> oraz rodzicom/opiekunom dzieci</w:t>
      </w:r>
      <w:r w:rsidR="002163E8" w:rsidRPr="00456ED2">
        <w:rPr>
          <w:rFonts w:eastAsia="Times New Roman"/>
          <w:lang w:eastAsia="pl-PL"/>
        </w:rPr>
        <w:t xml:space="preserve"> ich nowe brzmienie.</w:t>
      </w:r>
    </w:p>
    <w:p w:rsidR="002163E8" w:rsidRPr="007046F5" w:rsidRDefault="002163E8" w:rsidP="00C0195E">
      <w:pPr>
        <w:pStyle w:val="Default"/>
        <w:spacing w:line="360" w:lineRule="auto"/>
        <w:jc w:val="both"/>
        <w:rPr>
          <w:sz w:val="16"/>
          <w:szCs w:val="16"/>
        </w:rPr>
      </w:pPr>
    </w:p>
    <w:p w:rsidR="00C408B6" w:rsidRDefault="00C408B6" w:rsidP="004E34A5">
      <w:pPr>
        <w:pStyle w:val="Default"/>
        <w:spacing w:line="360" w:lineRule="auto"/>
        <w:rPr>
          <w:b/>
          <w:bCs/>
        </w:rPr>
      </w:pPr>
    </w:p>
    <w:p w:rsidR="00B91961" w:rsidRDefault="003A6B91">
      <w:pPr>
        <w:pStyle w:val="Default"/>
        <w:spacing w:line="360" w:lineRule="auto"/>
        <w:jc w:val="center"/>
      </w:pPr>
      <w:r>
        <w:rPr>
          <w:b/>
          <w:bCs/>
        </w:rPr>
        <w:t>Rozdział VIII</w:t>
      </w:r>
    </w:p>
    <w:p w:rsidR="00B91961" w:rsidRDefault="003A6B91">
      <w:pPr>
        <w:pStyle w:val="Default"/>
        <w:spacing w:line="360" w:lineRule="auto"/>
        <w:jc w:val="center"/>
      </w:pPr>
      <w:r>
        <w:rPr>
          <w:b/>
          <w:bCs/>
        </w:rPr>
        <w:t>Przepisy końcowe</w:t>
      </w:r>
    </w:p>
    <w:p w:rsidR="00B91961" w:rsidRDefault="00B91961">
      <w:pPr>
        <w:pStyle w:val="Default"/>
        <w:spacing w:line="360" w:lineRule="auto"/>
        <w:jc w:val="center"/>
        <w:rPr>
          <w:b/>
          <w:bCs/>
        </w:rPr>
      </w:pPr>
    </w:p>
    <w:p w:rsidR="00B91961" w:rsidRDefault="003A6B91">
      <w:pPr>
        <w:pStyle w:val="Default"/>
        <w:spacing w:line="360" w:lineRule="auto"/>
        <w:jc w:val="center"/>
      </w:pPr>
      <w:r>
        <w:rPr>
          <w:b/>
          <w:bCs/>
        </w:rPr>
        <w:t>§ 15.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3A6B91">
      <w:pPr>
        <w:pStyle w:val="Default"/>
        <w:spacing w:line="360" w:lineRule="auto"/>
        <w:jc w:val="both"/>
      </w:pPr>
      <w:r>
        <w:t xml:space="preserve">1. Niniejsze Standardy Ochrony Małoletnich przed krzywdzeniem wchodzą w życie z dniem ogłoszenia.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2. Ogłoszenie Standardów następuje poprzez wywieszenie na tablicy ogłoszeń lub w innym widocznym miejscu w siedzibie Przedszkola oraz poprzez zamieszczenie tekstu Standardów na stronie internetowej Przedszkola.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3. </w:t>
      </w:r>
      <w:r>
        <w:rPr>
          <w:rFonts w:eastAsia="Times New Roman"/>
          <w:lang w:eastAsia="pl-PL"/>
        </w:rPr>
        <w:t>Ze Standardami są zapoznani wszyscy pracownicy przedszkola, co potwierdzają własnoręcznym podpisem.</w:t>
      </w:r>
    </w:p>
    <w:p w:rsidR="00B91961" w:rsidRDefault="003A6B91">
      <w:p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91961" w:rsidRDefault="003A6B91">
      <w:pPr>
        <w:pStyle w:val="Default"/>
        <w:spacing w:line="360" w:lineRule="auto"/>
        <w:rPr>
          <w:sz w:val="23"/>
          <w:szCs w:val="23"/>
        </w:rPr>
      </w:pPr>
      <w:r>
        <w:br w:type="page"/>
      </w:r>
    </w:p>
    <w:p w:rsidR="00B91961" w:rsidRDefault="003A6B91">
      <w:pPr>
        <w:pStyle w:val="Default"/>
        <w:spacing w:line="360" w:lineRule="auto"/>
        <w:jc w:val="right"/>
        <w:rPr>
          <w:i/>
        </w:rPr>
      </w:pPr>
      <w:r>
        <w:rPr>
          <w:b/>
          <w:bCs/>
          <w:i/>
        </w:rPr>
        <w:lastRenderedPageBreak/>
        <w:t>Załącznik nr 1</w:t>
      </w:r>
    </w:p>
    <w:p w:rsidR="00B91961" w:rsidRDefault="00B91961">
      <w:pPr>
        <w:pStyle w:val="Default"/>
        <w:spacing w:line="360" w:lineRule="auto"/>
        <w:jc w:val="center"/>
        <w:rPr>
          <w:b/>
          <w:bCs/>
        </w:rPr>
      </w:pPr>
    </w:p>
    <w:p w:rsidR="00B91961" w:rsidRDefault="003A6B91">
      <w:pPr>
        <w:pStyle w:val="Default"/>
        <w:spacing w:line="360" w:lineRule="auto"/>
        <w:jc w:val="center"/>
      </w:pPr>
      <w:r>
        <w:rPr>
          <w:b/>
          <w:bCs/>
        </w:rPr>
        <w:t>Zasady bezpiecznej rekrutacji w Przedszkolu Samorządowym w Wolborzu</w:t>
      </w:r>
    </w:p>
    <w:p w:rsidR="00B91961" w:rsidRDefault="00B91961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B91961" w:rsidRDefault="00B91961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B91961" w:rsidRDefault="003A6B91">
      <w:pPr>
        <w:pStyle w:val="Default"/>
        <w:spacing w:line="360" w:lineRule="auto"/>
        <w:jc w:val="both"/>
      </w:pPr>
      <w:r>
        <w:t xml:space="preserve">1. Dyrektor przed zatrudnieniem pracownika w Przedszkolu poznaje dane osobowe, kwalifikacje kandydata/kandydatki, w tym stosunek do wartości podzielanych przez Przedszkole, takich jak ochrona praw dzieci i szacunek do ich godności.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2. Dyrektor dba o to, by osoby przez niego zatrudnione (w tym osoby pracujące na podstawie umowy zlecenia oraz wolontariusze/stażyści) posiadały odpowiednie kwalifikacje do pracy </w:t>
      </w:r>
      <w:r>
        <w:br/>
        <w:t xml:space="preserve">z dziećmi oraz były dla nich bezpieczne.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3. Aby sprawdzić powyższe, w tym stosunek osoby zatrudnianej do dzieci i podzielania wartości związanych z szacunkiem wobec nich oraz przestrzegania ich praw, dyrektor Przedszkola może żądać danych (w tym dokumentów) dotyczących: </w:t>
      </w:r>
    </w:p>
    <w:p w:rsidR="00B91961" w:rsidRDefault="003A6B91">
      <w:pPr>
        <w:pStyle w:val="Default"/>
        <w:spacing w:line="360" w:lineRule="auto"/>
        <w:jc w:val="both"/>
      </w:pPr>
      <w:r>
        <w:t xml:space="preserve">a) wykształcenia,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b) kwalifikacji zawodowych,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c) przebiegu dotychczasowego zatrudnienia kandydata/kandydatki.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4. W każdym przypadku dyrektor Przedszkola musi posiadać dane pozwalające zidentyfikować osobę przez niego zatrudnioną, niezależnie od podstawy zatrudnienia. Powinien znać: </w:t>
      </w:r>
    </w:p>
    <w:p w:rsidR="00B91961" w:rsidRDefault="003A6B91">
      <w:pPr>
        <w:pStyle w:val="Default"/>
        <w:spacing w:line="360" w:lineRule="auto"/>
        <w:jc w:val="both"/>
      </w:pPr>
      <w:r>
        <w:t xml:space="preserve">a) imię (imiona) i nazwisko,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b) datę urodzenia,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c) dane kontaktowe osoby zatrudnianej.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5. Dyrektor Przedszkola może poprosić kandydata/kandydatkę o przedstawienie referencji </w:t>
      </w:r>
      <w:r>
        <w:br/>
        <w:t xml:space="preserve">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Przedszkole nie może bowiem samodzielnie prowadzić tzw. screeningu osób ubiegających się o pracę, gdyż ograniczają ją w tym zakresie przepisy ogólnego rozporządzenia o ochronie danych osobowych (RODO) oraz Kodeksu Pracy.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6. Dyrektor Przedszkola przed zatrudnieniem kandydata/kandydatki uzyskuje jego/jej dane osobowe, w tym dane potrzebne do sprawdzenia danych w Rejestrze Sprawców Przestępstw </w:t>
      </w:r>
      <w:r>
        <w:lastRenderedPageBreak/>
        <w:t xml:space="preserve">na Tle Seksualnym – Rejestr z dostępem ograniczonym </w:t>
      </w:r>
      <w:r>
        <w:rPr>
          <w:bCs/>
        </w:rPr>
        <w:t xml:space="preserve">oraz Rejestr osób,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Przedszkola.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7. Aby sprawdzić osobę w Rejestrze, dyrektor Przedszkola potrzebuje następujących danych kandydata/kandydatki: </w:t>
      </w:r>
    </w:p>
    <w:p w:rsidR="00B91961" w:rsidRDefault="00B91961">
      <w:pPr>
        <w:pStyle w:val="Default"/>
        <w:spacing w:line="360" w:lineRule="auto"/>
        <w:jc w:val="both"/>
        <w:rPr>
          <w:sz w:val="4"/>
          <w:szCs w:val="4"/>
        </w:rPr>
      </w:pPr>
    </w:p>
    <w:p w:rsidR="00B91961" w:rsidRDefault="003A6B91">
      <w:pPr>
        <w:pStyle w:val="Default"/>
        <w:spacing w:line="360" w:lineRule="auto"/>
        <w:jc w:val="both"/>
      </w:pPr>
      <w:r>
        <w:t xml:space="preserve">1) imię i nazwisko,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2) data urodzenia,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3) PESEL,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4) nazwisko rodowe,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5) imię ojca,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6) imię matki.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8. Wydruk z Rejestru przechowuje się w aktach osobowych pracownika lub analogicznej dokumentacji dotyczącej wolontariusza lub osoby zatrudnionej w oparciu o umowę cywilnoprawną.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9. Dyrektor Przedszkola przed zatrudnieniem kandydata/kandydatki na nauczyciela uzyskuje od kandydata/kandydatki informację z Krajowego Rejestru Karnego o niekaralności </w:t>
      </w:r>
      <w:r>
        <w:br/>
        <w:t xml:space="preserve">w zakresie przestępstw określonych w rozdziale XIX i XXV Kodeksu karnego, w art. 189a </w:t>
      </w:r>
      <w:r>
        <w:br/>
        <w:t xml:space="preserve">i art. 207 Kodeksu karnego oraz w ustawie o przeciwdziałaniu narkomanii, lub za odpowiadające tym przestępstwom czyny zabronione określone w przepisach prawa obcego.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10. Jeżeli osoba posiada obywatelstwo inne niż polskie, wówczas powinna przedłożyć również informację z rejestru karnego państwa obywatelstwa uzyskiwaną do celów działalności zawodowej lub wolontariackiej związanej z kontaktami z dziećmi, bądź informację z rejestru karnego, jeżeli prawo tego państwa nie przewiduje wydawania informacji dla ww. celów.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11. Od kandydata/kandydatki – osoby posiadającej obywatelstwo inne niż polskie – dyrektor pobiera również oświadczenie o państwie lub państwach zamieszkiwania w ciągu ostatnich 20 lat, innych niż Rzeczypospolita Polska i państwo obywatelstwa, złożone pod rygorem odpowiedzialności karnej.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12. Jeżeli prawo państwa, z którego ma być przedłożona informacja o niekaralności, nie przewiduje wydawania takiej informacji lub nie prowadzi rejestru karnego, wówczas kandydat/kandydatka zobowiązani są złożyć pod rygorem odpowiedzialności karnej </w:t>
      </w:r>
      <w:r>
        <w:lastRenderedPageBreak/>
        <w:t xml:space="preserve">oświadczenie o tym fakcie wraz z oświadczeniem, że nie byli prawomocnie skazani w tym państwie za czyny zabronione odpowiadające przestępstwom określonym w rozdziale XIX </w:t>
      </w:r>
      <w:r>
        <w:br/>
        <w:t xml:space="preserve">i XXV Kodeksu karnego, w art. 189a i art. 207 Kodeksu karnego oraz w ustawie </w:t>
      </w:r>
      <w:r>
        <w:br/>
        <w:t xml:space="preserve">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13. Pod oświadczeniami składanymi pod rygorem odpowiedzialności karnej składa się oświadczenie o następującej treści: „Jestem świadomy/-a odpowiedzialności karnej za złożenie fałszywego oświadczenia. Oświadczenie to zastępuje pouczenie organu </w:t>
      </w:r>
      <w:r>
        <w:br/>
        <w:t xml:space="preserve">o odpowiedzialności karnej za złożenie fałszywego oświadczenia”.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14. Dyrektor Przedszkola jest zobowiązany do domagania się od osoby zatrudnianej na stanowisku nauczyciela zaświadczenia z Krajowego Rejestru Karnego.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15. W przypadku niemożliwości przedstawienia zaświadczenia z Krajowego Rejestru Karnego dyrektor uzyskuje od kandydata/kandydatki oświadczenie o niekaralności oraz </w:t>
      </w:r>
      <w:r>
        <w:br/>
        <w:t xml:space="preserve">o toczących się postępowaniach przygotowawczych, sądowych i dyscyplinarnych. </w:t>
      </w:r>
    </w:p>
    <w:p w:rsidR="00B91961" w:rsidRDefault="003A6B91">
      <w:pPr>
        <w:pStyle w:val="Default"/>
        <w:spacing w:line="360" w:lineRule="auto"/>
        <w:jc w:val="both"/>
        <w:rPr>
          <w:sz w:val="23"/>
          <w:szCs w:val="23"/>
        </w:rPr>
      </w:pPr>
      <w:r>
        <w:br w:type="page"/>
      </w:r>
    </w:p>
    <w:p w:rsidR="00B91961" w:rsidRDefault="003A6B91">
      <w:pPr>
        <w:pStyle w:val="Default"/>
        <w:spacing w:line="360" w:lineRule="auto"/>
        <w:jc w:val="right"/>
      </w:pPr>
      <w:r>
        <w:lastRenderedPageBreak/>
        <w:t xml:space="preserve">……………………………………… </w:t>
      </w:r>
    </w:p>
    <w:p w:rsidR="00B91961" w:rsidRDefault="003A6B91">
      <w:pPr>
        <w:pStyle w:val="Default"/>
        <w:spacing w:line="360" w:lineRule="auto"/>
        <w:jc w:val="right"/>
      </w:pPr>
      <w:r>
        <w:rPr>
          <w:i/>
          <w:iCs/>
        </w:rPr>
        <w:t xml:space="preserve">(miejscowość i data) </w:t>
      </w:r>
    </w:p>
    <w:p w:rsidR="00B91961" w:rsidRDefault="00B91961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B91961" w:rsidRDefault="00B91961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B91961" w:rsidRDefault="00B91961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B91961" w:rsidRDefault="003A6B91">
      <w:pPr>
        <w:pStyle w:val="Default"/>
        <w:spacing w:line="360" w:lineRule="auto"/>
        <w:jc w:val="center"/>
      </w:pPr>
      <w:r>
        <w:rPr>
          <w:b/>
          <w:bCs/>
        </w:rPr>
        <w:t>Oświadczenie o niekaralności i zobowiązaniu do przestrzegania</w:t>
      </w:r>
    </w:p>
    <w:p w:rsidR="00B91961" w:rsidRDefault="003A6B91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podstawowych zasad ochrony nieletnich przed krzywdzeniem</w:t>
      </w:r>
    </w:p>
    <w:p w:rsidR="00B91961" w:rsidRDefault="00B91961">
      <w:pPr>
        <w:pStyle w:val="Default"/>
        <w:spacing w:line="360" w:lineRule="auto"/>
        <w:jc w:val="center"/>
        <w:rPr>
          <w:sz w:val="23"/>
          <w:szCs w:val="23"/>
        </w:rPr>
      </w:pPr>
    </w:p>
    <w:p w:rsidR="00B91961" w:rsidRDefault="00B91961">
      <w:pPr>
        <w:pStyle w:val="Default"/>
        <w:spacing w:line="360" w:lineRule="auto"/>
        <w:jc w:val="center"/>
        <w:rPr>
          <w:sz w:val="23"/>
          <w:szCs w:val="23"/>
        </w:rPr>
      </w:pPr>
    </w:p>
    <w:p w:rsidR="00B91961" w:rsidRDefault="003A6B91">
      <w:pPr>
        <w:pStyle w:val="Default"/>
        <w:spacing w:line="360" w:lineRule="auto"/>
        <w:jc w:val="both"/>
      </w:pPr>
      <w:r>
        <w:t xml:space="preserve">Ja, ……………………………………………………, posiadający/-a numer PESEL ………………………………………, oświadczam, że nie byłem/-am skazany/-a za przestępstwo przeciwko wolności seksualnej i obyczajności lub przestępstwa z użyciem przemocy na szkodę małoletniego i nie toczy się przeciwko mnie żadne postępowanie karne ani dyscyplinarne w tym zakresie.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Ponadto oświadczam, że zapoznałem/-am się z zasadami ochrony dzieci obowiązującymi </w:t>
      </w:r>
      <w:r>
        <w:br/>
        <w:t xml:space="preserve">w Przedszkolu Samorządowym w Wolborzu i zobowiązuję się do ich przestrzegania. 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B91961">
      <w:pPr>
        <w:pStyle w:val="Default"/>
        <w:spacing w:line="360" w:lineRule="auto"/>
        <w:jc w:val="both"/>
      </w:pPr>
    </w:p>
    <w:p w:rsidR="00B91961" w:rsidRDefault="00B91961">
      <w:pPr>
        <w:pStyle w:val="Default"/>
        <w:spacing w:line="360" w:lineRule="auto"/>
        <w:jc w:val="both"/>
      </w:pPr>
    </w:p>
    <w:p w:rsidR="00B91961" w:rsidRDefault="003A6B91">
      <w:pPr>
        <w:pStyle w:val="Default"/>
        <w:spacing w:line="360" w:lineRule="auto"/>
        <w:jc w:val="right"/>
      </w:pPr>
      <w:r>
        <w:t xml:space="preserve">…………………………….. </w:t>
      </w:r>
    </w:p>
    <w:p w:rsidR="00B91961" w:rsidRDefault="00B91961">
      <w:pPr>
        <w:pStyle w:val="Default"/>
        <w:spacing w:line="360" w:lineRule="auto"/>
        <w:jc w:val="right"/>
        <w:rPr>
          <w:i/>
          <w:iCs/>
        </w:rPr>
      </w:pPr>
    </w:p>
    <w:p w:rsidR="00B91961" w:rsidRDefault="003A6B91">
      <w:pPr>
        <w:pStyle w:val="Default"/>
        <w:spacing w:line="360" w:lineRule="auto"/>
        <w:jc w:val="right"/>
      </w:pPr>
      <w:r>
        <w:rPr>
          <w:i/>
          <w:iCs/>
        </w:rPr>
        <w:t xml:space="preserve">(podpis) </w:t>
      </w:r>
      <w:r>
        <w:br w:type="page"/>
      </w:r>
    </w:p>
    <w:p w:rsidR="00B91961" w:rsidRDefault="003A6B91">
      <w:pPr>
        <w:pStyle w:val="Default"/>
        <w:spacing w:line="360" w:lineRule="auto"/>
        <w:jc w:val="right"/>
        <w:rPr>
          <w:i/>
        </w:rPr>
      </w:pPr>
      <w:r>
        <w:rPr>
          <w:b/>
          <w:bCs/>
          <w:i/>
        </w:rPr>
        <w:lastRenderedPageBreak/>
        <w:t>Załącznik nr 2</w:t>
      </w:r>
    </w:p>
    <w:p w:rsidR="00B91961" w:rsidRDefault="00B91961">
      <w:pPr>
        <w:pStyle w:val="Default"/>
        <w:spacing w:line="360" w:lineRule="auto"/>
        <w:jc w:val="center"/>
        <w:rPr>
          <w:b/>
          <w:bCs/>
        </w:rPr>
      </w:pPr>
    </w:p>
    <w:p w:rsidR="00B91961" w:rsidRDefault="003A6B91">
      <w:pPr>
        <w:pStyle w:val="Default"/>
        <w:spacing w:line="360" w:lineRule="auto"/>
        <w:jc w:val="center"/>
      </w:pPr>
      <w:r>
        <w:rPr>
          <w:b/>
          <w:bCs/>
        </w:rPr>
        <w:t xml:space="preserve">Ustalone w Przedszkolu Samorządowym w Wolborzu zasady bezpiecznych relacji </w:t>
      </w:r>
      <w:r>
        <w:rPr>
          <w:b/>
          <w:bCs/>
        </w:rPr>
        <w:br/>
        <w:t>personel – dziecko oraz dziecko – dziecko</w:t>
      </w:r>
    </w:p>
    <w:p w:rsidR="00B91961" w:rsidRDefault="00B91961">
      <w:pPr>
        <w:pStyle w:val="Default"/>
        <w:spacing w:line="360" w:lineRule="auto"/>
      </w:pPr>
    </w:p>
    <w:p w:rsidR="00B91961" w:rsidRDefault="00B91961">
      <w:pPr>
        <w:pStyle w:val="Default"/>
        <w:spacing w:line="360" w:lineRule="auto"/>
      </w:pPr>
    </w:p>
    <w:p w:rsidR="00B91961" w:rsidRDefault="003A6B91">
      <w:pPr>
        <w:pStyle w:val="Default"/>
        <w:spacing w:line="360" w:lineRule="auto"/>
        <w:jc w:val="both"/>
      </w:pPr>
      <w:r>
        <w:t xml:space="preserve">Zasady bezpiecznych relacji personelu z dziećmi w Przedszkolu obowiązują wszystkich pracowników, stażystów i wolontariuszy. Znajomość i zaakceptowanie zasad pracownicy potwierdzają podpisaniem oświadczenia. </w:t>
      </w:r>
    </w:p>
    <w:p w:rsidR="00B91961" w:rsidRDefault="00B91961">
      <w:pPr>
        <w:pStyle w:val="Default"/>
        <w:spacing w:line="360" w:lineRule="auto"/>
        <w:jc w:val="both"/>
        <w:rPr>
          <w:b/>
          <w:bCs/>
        </w:rPr>
      </w:pPr>
    </w:p>
    <w:p w:rsidR="00B91961" w:rsidRDefault="003A6B91">
      <w:pPr>
        <w:pStyle w:val="Default"/>
        <w:spacing w:line="360" w:lineRule="auto"/>
        <w:jc w:val="both"/>
      </w:pPr>
      <w:r>
        <w:rPr>
          <w:b/>
          <w:bCs/>
        </w:rPr>
        <w:t xml:space="preserve">I. Relacje personelu Przedszkola 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3A6B91">
      <w:pPr>
        <w:pStyle w:val="Default"/>
        <w:spacing w:line="360" w:lineRule="auto"/>
        <w:jc w:val="both"/>
      </w:pPr>
      <w:r>
        <w:t xml:space="preserve">Każdy pracownik Przedszkola jest zobowiązany do utrzymywania profesjonalnej relacji </w:t>
      </w:r>
      <w:r>
        <w:br/>
        <w:t xml:space="preserve">z dziećmi w Przedszkolu i każdorazowego rozważenia, czy jego reakcja, komunikat bądź działanie wobec dziecka są adekwatne do sytuacji, bezpieczne, uzasadnione i sprawiedliwe wobec innych dzieci. Każdy pracownik zobowiązany jest działać w sposób otwarty </w:t>
      </w:r>
      <w:r>
        <w:br/>
        <w:t xml:space="preserve">i przejrzysty dla innych, aby zminimalizować ryzyko błędnej interpretacji swojego zachowania. </w:t>
      </w:r>
    </w:p>
    <w:p w:rsidR="00B91961" w:rsidRDefault="00B91961">
      <w:pPr>
        <w:pStyle w:val="Default"/>
        <w:spacing w:line="360" w:lineRule="auto"/>
        <w:jc w:val="both"/>
        <w:rPr>
          <w:b/>
          <w:bCs/>
        </w:rPr>
      </w:pPr>
    </w:p>
    <w:p w:rsidR="00B91961" w:rsidRDefault="003A6B91">
      <w:pPr>
        <w:pStyle w:val="Default"/>
        <w:spacing w:line="360" w:lineRule="auto"/>
        <w:jc w:val="both"/>
      </w:pPr>
      <w:r>
        <w:rPr>
          <w:b/>
          <w:bCs/>
        </w:rPr>
        <w:t xml:space="preserve">II. Komunikacja z dziećmi 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3A6B91">
      <w:pPr>
        <w:pStyle w:val="Default"/>
        <w:spacing w:line="360" w:lineRule="auto"/>
        <w:jc w:val="both"/>
      </w:pPr>
      <w:r>
        <w:t xml:space="preserve">1. W komunikacji z dziećmi w Przedszkolu pracownik zobowiązany jest: </w:t>
      </w:r>
    </w:p>
    <w:p w:rsidR="00B91961" w:rsidRDefault="003A6B91">
      <w:pPr>
        <w:pStyle w:val="Default"/>
        <w:spacing w:line="360" w:lineRule="auto"/>
        <w:jc w:val="both"/>
      </w:pPr>
      <w:r>
        <w:t xml:space="preserve">a) zachować cierpliwość i szacunek,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b) słuchać uważnie dziecka i udzielać mu odpowiedzi adekwatnych do ich wieku i danej sytuacji,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c) informować dziecko o podejmowanych decyzjach jego dotyczących, biorąc pod uwagę oczekiwania dziecka,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d) 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e) zapewniać dzieci, że jeśli czują się niekomfortowo w jakiejś sytuacji, wobec konkretnego zachowania czy słów, mogą o tym powiedzieć nauczycielowi/pracownikowi Przedszkola lub </w:t>
      </w:r>
      <w:r>
        <w:lastRenderedPageBreak/>
        <w:t xml:space="preserve">wskazanej osobie (w zależności od procedur interwencji, jakie przyjęto w jednostce oświatowej) i mogą oczekiwać odpowiedniej reakcji i/lub pomocy.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2. Pracownikowi zabrania się: </w:t>
      </w:r>
    </w:p>
    <w:p w:rsidR="00B91961" w:rsidRDefault="003A6B91">
      <w:pPr>
        <w:pStyle w:val="Default"/>
        <w:spacing w:line="360" w:lineRule="auto"/>
        <w:jc w:val="both"/>
      </w:pPr>
      <w:r>
        <w:t xml:space="preserve">a) zawstydzania, upokarzania, lekceważenia i obrażania dziecka oraz podnoszenia głosu na dziecko w sytuacji innej niż wynikająca z bezpieczeństwa dziecka lub innych dzieci,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b) ujawniania informacji wrażliwych dotyczących dziecka wobec osób nieuprawnionych, </w:t>
      </w:r>
      <w:r>
        <w:br/>
        <w:t xml:space="preserve">w tym wobec innych dzieci; obejmuje to wizerunek dziecka, informacje o jego/jej sytuacji rodzinnej, ekonomicznej, medycznej, opiekuńczej i prawnej,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c) zachowywania się w obecności dziecka w sposób niestosowny; obejmuje to używanie wulgarnych słów, gestów i żartów, czynienie obraźliwych uwag, nawiązywanie </w:t>
      </w:r>
      <w:r>
        <w:br/>
        <w:t xml:space="preserve">w wypowiedziach do aktywności bądź atrakcyjności seksualnej oraz wykorzystywanie wobec dziecka relacji władzy lub przewagi fizycznej (zastraszanie, przymuszanie, groźby). 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3A6B91">
      <w:pPr>
        <w:pStyle w:val="Default"/>
        <w:spacing w:line="360" w:lineRule="auto"/>
        <w:jc w:val="both"/>
      </w:pPr>
      <w:r>
        <w:rPr>
          <w:b/>
          <w:bCs/>
        </w:rPr>
        <w:t xml:space="preserve">III. Działania realizowane z dziećmi 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3A6B91">
      <w:pPr>
        <w:pStyle w:val="Default"/>
        <w:spacing w:line="360" w:lineRule="auto"/>
        <w:jc w:val="both"/>
      </w:pPr>
      <w:r>
        <w:t xml:space="preserve">1. Pracownik zobowiązany jest: </w:t>
      </w:r>
    </w:p>
    <w:p w:rsidR="00B91961" w:rsidRDefault="003A6B91">
      <w:pPr>
        <w:pStyle w:val="Default"/>
        <w:spacing w:line="360" w:lineRule="auto"/>
        <w:jc w:val="both"/>
      </w:pPr>
      <w:r>
        <w:t xml:space="preserve">a) doceniać i szanować wkład dzieci w podejmowane działania, aktywnie je angażować </w:t>
      </w:r>
      <w:r>
        <w:br/>
        <w:t xml:space="preserve">i traktować równo bez względu na ich płeć, orientację seksualną, sprawność/ niepełnosprawność, status społeczny, etniczny, kulturowy, religijny i światopogląd,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b) unikać faworyzowania dzieci.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2. Pracownikowi zabrania się: </w:t>
      </w:r>
    </w:p>
    <w:p w:rsidR="00B91961" w:rsidRDefault="003A6B91">
      <w:pPr>
        <w:pStyle w:val="Default"/>
        <w:spacing w:line="360" w:lineRule="auto"/>
        <w:jc w:val="both"/>
      </w:pPr>
      <w:r>
        <w:t xml:space="preserve">a) nawiązywania z dzieckiem jakichkolwiek relacji romantycznych lub seksualnych, składania mu propozycji o nieodpowiednim charakterze; obejmuje to także seksualne komentarze, żarty, gesty oraz udostępnianie nieletnim treści erotycznych i pornograficznych bez względu na ich formę,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b) utrwalania wizerunku nieletniego (filmowanie, nagrywanie głosu, fotografowanie) dla potrzeb prywatnych; dotyczy to także umożliwienia osobom trzecim utrwalenia wizerunków dzieci, jeśli dyrekcja Przedszkola nie została o tym poinformowana, nie wyraziła na to zgody i nie uzyskała zgód rodziców/opiekunów oraz samych dzieci,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c) proponowania nieletniemu alkoholu, wyrobów tytoniowych, nielegalnych substancji, jak również używania ich w obecności małoletnich,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d) przyjmowania pieniędzy, prezentów od nieletnich, od rodziców/opiekunów dziecka,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e) wchodzenia w relacje jakiejkolwiek zależności wobec dziecka lub rodziców/opiekunów dziecka, zachowywania się w sposób mogący sugerować innym istnienie takiej zależności </w:t>
      </w:r>
      <w:r>
        <w:br/>
      </w:r>
      <w:r>
        <w:lastRenderedPageBreak/>
        <w:t xml:space="preserve">i prowadzący do oskarżeń o nierówne traktowanie bądź czerpanie korzyści majątkowych </w:t>
      </w:r>
      <w:r>
        <w:br/>
        <w:t xml:space="preserve">i innych – nie dotyczy to okazjonalnych podarków związanych ze świętami w roku szkolnym, np. kwiatów, prezentów składkowych czy drobnych upominków.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3. Wszystkie ryzykowne sytuacje, które obejmują zauroczenie dzieckiem przez pracownika lub pracownikiem przez dziecko, muszą być raportowane dyrektorowi Przedszkola. Jeśli pracownik jest ich świadkiem, zobowiązany jest reagować stanowczo, ale z wyczuciem, aby zachować godność osób zainteresowanych. 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3A6B91">
      <w:pPr>
        <w:pStyle w:val="Default"/>
        <w:spacing w:line="360" w:lineRule="auto"/>
        <w:jc w:val="both"/>
      </w:pPr>
      <w:r>
        <w:rPr>
          <w:b/>
          <w:bCs/>
        </w:rPr>
        <w:t xml:space="preserve">IV. Kontakt fizyczny z dziećmi 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3A6B91">
      <w:pPr>
        <w:pStyle w:val="Default"/>
        <w:spacing w:line="360" w:lineRule="auto"/>
        <w:jc w:val="both"/>
      </w:pPr>
      <w:r>
        <w:t xml:space="preserve">1. Jakiekolwiek przemocowe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2. Pracownik zobowiązany jest: </w:t>
      </w:r>
    </w:p>
    <w:p w:rsidR="00B91961" w:rsidRDefault="003A6B91">
      <w:pPr>
        <w:pStyle w:val="Default"/>
        <w:spacing w:line="360" w:lineRule="auto"/>
        <w:jc w:val="both"/>
      </w:pPr>
      <w:r>
        <w:t xml:space="preserve">a) kierować się zawsze swoim profesjonalnym osądem, słuchając, obserwując i odnotowując reakcję dziecka, pytając je o zgodę na kontakt fizyczny (np. przytulenie) i zachowując świadomość, że nawet przy jego dobrych intencjach taki kontakt może być błędnie zinterpretowany przez dziecko lub osoby trzecie,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b) być zawsze przygotowanym na wyjaśnienie swoich działań,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c) zachować szczególną ostrożność wobec dziecka, które doświadczyło nadużycia </w:t>
      </w:r>
      <w:r>
        <w:br/>
        <w:t xml:space="preserve">i krzywdzenia, w tym seksualnego, fizycznego bądź zaniedbania; takie doświadczenia mogą czasem sprawić, że dziecko będzie dążyć do nawiązania niestosownych bądź nieadekwatnych fizycznych kontaktów z dorosłymi; w takich sytuacjach pracownik powinien reagować </w:t>
      </w:r>
      <w:r>
        <w:br/>
        <w:t xml:space="preserve">z wyczuciem, jednak stanowczo i pomóc dziecku zrozumieć znaczenie osobistych granic.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3. Pracownikowi zabrania się: </w:t>
      </w:r>
    </w:p>
    <w:p w:rsidR="00B91961" w:rsidRDefault="003A6B91">
      <w:pPr>
        <w:pStyle w:val="Default"/>
        <w:spacing w:line="360" w:lineRule="auto"/>
        <w:jc w:val="both"/>
      </w:pPr>
      <w:r>
        <w:t xml:space="preserve">a) bicia, szturchania, popychania oraz naruszania integralności fizycznej dziecka </w:t>
      </w:r>
      <w:r>
        <w:br/>
        <w:t xml:space="preserve">w jakikolwiek inny sposób,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b) dotykania dziecka w sposób, który może być uznany za nieprzyzwoity lub niestosowny,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c) angażowania się w takie aktywności jak łaskotanie, udawane walki z dziećmi czy brutalne zabawy fizyczne. </w:t>
      </w:r>
    </w:p>
    <w:p w:rsidR="00B91961" w:rsidRDefault="003A6B91">
      <w:pPr>
        <w:pStyle w:val="Default"/>
        <w:spacing w:line="360" w:lineRule="auto"/>
        <w:jc w:val="both"/>
      </w:pPr>
      <w:r>
        <w:lastRenderedPageBreak/>
        <w:t xml:space="preserve">4. W sytuacjach wymagających czynności pielęgnacyjnych i higienicznych wobec dziecka, pracownik zobowiązany jest unikać innego niż niezbędny kontakt fizyczny z dzieckiem. </w:t>
      </w:r>
      <w:r>
        <w:br/>
        <w:t xml:space="preserve">W każdej czynności pielęgnacyjnej i higienicznej, związanej z pomaganiem dziecku </w:t>
      </w:r>
      <w:r>
        <w:br/>
        <w:t xml:space="preserve">w ubieraniu się i rozbieraniu, jedzeniu, myciu, przewijaniu czy korzystaniu z toalety, pracownikowi powinna asystować druga osoba zatrudniona w Przedszkolu. Jeśli pielęgnacja </w:t>
      </w:r>
      <w:r>
        <w:br/>
        <w:t xml:space="preserve">i opieka higieniczna nad dziećmi należą do obowiązków pracownika – zostanie on przeszkolony w tym kierunku.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5. Podczas dłuższych niż jednodniowe wyjazdów i wycieczek niedopuszczalne jest spanie </w:t>
      </w:r>
      <w:r>
        <w:br/>
        <w:t xml:space="preserve">z dzieckiem w jednym łóżku lub w jednym pokoju.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6. Kontakt fizyczny z dzieckiem musi być jawny, nieukrywany, nie może wiązać się </w:t>
      </w:r>
      <w:r>
        <w:br/>
        <w:t xml:space="preserve">z jakąkolwiek gratyfikacją ani wynikać z relacji władzy. Jeśli pracownik będzie świadkiem jakiegokolwiek z wyżej opisanych zachowań i/lub sytuacji ze strony innych dorosłych lub dzieci, zobowiązany jest zawsze poinformować o tym osobę odpowiedzialną (np. nauczyciela, dyrektora) i/lub postępować zgodnie z obowiązującą procedurą interwencji. 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3A6B91">
      <w:pPr>
        <w:pStyle w:val="Default"/>
        <w:spacing w:line="360" w:lineRule="auto"/>
        <w:jc w:val="both"/>
      </w:pPr>
      <w:r>
        <w:rPr>
          <w:b/>
          <w:bCs/>
        </w:rPr>
        <w:t xml:space="preserve">V. Kontakty pracownika z dzieckiem poza godzinami pracy 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3A6B91">
      <w:pPr>
        <w:pStyle w:val="Default"/>
        <w:spacing w:line="360" w:lineRule="auto"/>
        <w:jc w:val="both"/>
      </w:pPr>
      <w:r>
        <w:t xml:space="preserve">1. Obowiązuje zasada, że kontakt z dziećmi uczęszczającymi do Przedszkola powinien odbywać się wyłącznie w godzinach pracy i dotyczyć celów edukacyjnych lub wychowawczych.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2. Pracownikowi zabrania się zapraszania dzieci do swojego miejsca zamieszkania, spotykania się z nimi poza godzinami pracy; obejmuje to także kontakty z dziećmi poprzez prywatne kanały komunikacji (prywatny telefon, e-mail, komunikatory, profile w mediach społecznościowych).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3. Jeśli zachodzi taka konieczność, właściwą formą komunikacji z dziećmi i ich rodzicami lub opiekunami poza godzinami pracy są kanały służbowe (e-mail, telefon służbowy).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4. Jeśli zachodzi konieczność spotkania z dziećmi poza godzinami pracy, pracownik zobowiązany jest poinformować o tym dyrektora Przedszkola, a rodzice/opiekunowie dzieci muszą wyrazić zgodę na taki kontakt.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5. Utrzymywanie relacji towarzyskich lub rodzinnych (jeśli dzieci i rodzice/opiekunowie dzieci są osobami bliskimi wobec pracownika) wymaga zachowania poufności wszystkich informacji dotyczących innych dzieci, ich rodziców oraz opiekunów. 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B91961">
      <w:pPr>
        <w:pStyle w:val="Default"/>
        <w:spacing w:line="360" w:lineRule="auto"/>
        <w:jc w:val="both"/>
        <w:rPr>
          <w:b/>
          <w:bCs/>
        </w:rPr>
      </w:pPr>
    </w:p>
    <w:p w:rsidR="00B91961" w:rsidRDefault="003A6B91">
      <w:pPr>
        <w:pStyle w:val="Default"/>
        <w:spacing w:line="360" w:lineRule="auto"/>
        <w:jc w:val="both"/>
      </w:pPr>
      <w:r>
        <w:rPr>
          <w:b/>
          <w:bCs/>
        </w:rPr>
        <w:lastRenderedPageBreak/>
        <w:t xml:space="preserve">VI. Bezpieczeństwo online </w:t>
      </w:r>
    </w:p>
    <w:p w:rsidR="00B91961" w:rsidRDefault="00B91961">
      <w:pPr>
        <w:pStyle w:val="Default"/>
        <w:spacing w:line="360" w:lineRule="auto"/>
        <w:jc w:val="both"/>
      </w:pPr>
    </w:p>
    <w:p w:rsidR="00B91961" w:rsidRDefault="003A6B91">
      <w:pPr>
        <w:pStyle w:val="Default"/>
        <w:spacing w:line="360" w:lineRule="auto"/>
        <w:jc w:val="both"/>
      </w:pPr>
      <w:r>
        <w:t xml:space="preserve">1. Pracownik musi być świadomy cyfrowych zagrożeń i ryzyka wynikającego z rejestrowania swojej prywatnej aktywności w sieci przez aplikacje i algorytmy, a także własnych działań </w:t>
      </w:r>
      <w:r>
        <w:br/>
        <w:t xml:space="preserve">w internecie. Dotyczy to lajkowania określonych stron, korzystania z aplikacji randkowych, na których może on spotkać uczniów/uczennice, obserwowania określonych osób/stron </w:t>
      </w:r>
      <w:r>
        <w:br/>
        <w:t xml:space="preserve">w mediach społecznościowych i ustawień prywatności kont, z których korzysta. Jeśli profil pracownika jest publicznie dostępny, to również dzieci i ich rodzice/opiekunowie mają wgląd w cyfrową aktywność pracownika.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2. Pracownik zobowiązany jest wyłączać lub wyciszać osobiste urządzenia elektroniczne </w:t>
      </w:r>
      <w:r>
        <w:br/>
        <w:t xml:space="preserve">w trakcie lekcji oraz wyłączyć na terenie Przedszkola funkcjonalność Bluetooth.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3. Pracownikowi zabrania się nawiązywania kontaktów z dziećmi poprzez przyjmowanie bądź wysyłanie zaproszeń w mediach społecznościowych. </w:t>
      </w:r>
    </w:p>
    <w:p w:rsidR="00B91961" w:rsidRDefault="00B91961">
      <w:pPr>
        <w:pStyle w:val="Default"/>
        <w:spacing w:line="360" w:lineRule="auto"/>
        <w:jc w:val="both"/>
      </w:pPr>
    </w:p>
    <w:p w:rsidR="007253A6" w:rsidRDefault="007253A6">
      <w:pPr>
        <w:pStyle w:val="Default"/>
        <w:spacing w:line="360" w:lineRule="auto"/>
        <w:jc w:val="both"/>
      </w:pPr>
    </w:p>
    <w:p w:rsidR="007253A6" w:rsidRDefault="007253A6">
      <w:pPr>
        <w:pStyle w:val="Default"/>
        <w:spacing w:line="360" w:lineRule="auto"/>
        <w:jc w:val="both"/>
      </w:pPr>
    </w:p>
    <w:p w:rsidR="007253A6" w:rsidRDefault="007253A6">
      <w:pPr>
        <w:pStyle w:val="Default"/>
        <w:spacing w:line="360" w:lineRule="auto"/>
        <w:jc w:val="both"/>
      </w:pPr>
    </w:p>
    <w:p w:rsidR="007253A6" w:rsidRDefault="007253A6">
      <w:pPr>
        <w:pStyle w:val="Default"/>
        <w:spacing w:line="360" w:lineRule="auto"/>
        <w:jc w:val="both"/>
      </w:pPr>
    </w:p>
    <w:p w:rsidR="007253A6" w:rsidRDefault="007253A6">
      <w:pPr>
        <w:pStyle w:val="Default"/>
        <w:spacing w:line="360" w:lineRule="auto"/>
        <w:jc w:val="both"/>
      </w:pPr>
    </w:p>
    <w:p w:rsidR="007253A6" w:rsidRDefault="007253A6">
      <w:pPr>
        <w:pStyle w:val="Default"/>
        <w:spacing w:line="360" w:lineRule="auto"/>
        <w:jc w:val="both"/>
      </w:pPr>
    </w:p>
    <w:p w:rsidR="007253A6" w:rsidRDefault="007253A6">
      <w:pPr>
        <w:pStyle w:val="Default"/>
        <w:spacing w:line="360" w:lineRule="auto"/>
        <w:jc w:val="both"/>
      </w:pPr>
    </w:p>
    <w:p w:rsidR="007253A6" w:rsidRDefault="007253A6">
      <w:pPr>
        <w:pStyle w:val="Default"/>
        <w:spacing w:line="360" w:lineRule="auto"/>
        <w:jc w:val="both"/>
      </w:pPr>
    </w:p>
    <w:p w:rsidR="007253A6" w:rsidRDefault="007253A6">
      <w:pPr>
        <w:pStyle w:val="Default"/>
        <w:spacing w:line="360" w:lineRule="auto"/>
        <w:jc w:val="both"/>
      </w:pPr>
    </w:p>
    <w:p w:rsidR="007253A6" w:rsidRDefault="007253A6">
      <w:pPr>
        <w:pStyle w:val="Default"/>
        <w:spacing w:line="360" w:lineRule="auto"/>
        <w:jc w:val="both"/>
      </w:pPr>
    </w:p>
    <w:p w:rsidR="007253A6" w:rsidRDefault="007253A6">
      <w:pPr>
        <w:pStyle w:val="Default"/>
        <w:spacing w:line="360" w:lineRule="auto"/>
        <w:jc w:val="both"/>
      </w:pPr>
    </w:p>
    <w:p w:rsidR="007253A6" w:rsidRDefault="007253A6">
      <w:pPr>
        <w:pStyle w:val="Default"/>
        <w:spacing w:line="360" w:lineRule="auto"/>
        <w:jc w:val="both"/>
      </w:pPr>
    </w:p>
    <w:p w:rsidR="007253A6" w:rsidRDefault="007253A6">
      <w:pPr>
        <w:pStyle w:val="Default"/>
        <w:spacing w:line="360" w:lineRule="auto"/>
        <w:jc w:val="both"/>
      </w:pPr>
    </w:p>
    <w:p w:rsidR="007253A6" w:rsidRDefault="007253A6">
      <w:pPr>
        <w:pStyle w:val="Default"/>
        <w:spacing w:line="360" w:lineRule="auto"/>
        <w:jc w:val="both"/>
      </w:pPr>
    </w:p>
    <w:p w:rsidR="007253A6" w:rsidRDefault="007253A6">
      <w:pPr>
        <w:pStyle w:val="Default"/>
        <w:spacing w:line="360" w:lineRule="auto"/>
        <w:jc w:val="both"/>
      </w:pPr>
    </w:p>
    <w:p w:rsidR="007253A6" w:rsidRDefault="007253A6">
      <w:pPr>
        <w:pStyle w:val="Default"/>
        <w:spacing w:line="360" w:lineRule="auto"/>
        <w:jc w:val="both"/>
      </w:pPr>
    </w:p>
    <w:p w:rsidR="007253A6" w:rsidRDefault="007253A6">
      <w:pPr>
        <w:pStyle w:val="Default"/>
        <w:spacing w:line="360" w:lineRule="auto"/>
        <w:jc w:val="both"/>
      </w:pPr>
    </w:p>
    <w:p w:rsidR="007253A6" w:rsidRDefault="007253A6">
      <w:pPr>
        <w:pStyle w:val="Default"/>
        <w:spacing w:line="360" w:lineRule="auto"/>
        <w:jc w:val="both"/>
      </w:pPr>
    </w:p>
    <w:p w:rsidR="007253A6" w:rsidRDefault="007253A6">
      <w:pPr>
        <w:pStyle w:val="Default"/>
        <w:spacing w:line="360" w:lineRule="auto"/>
        <w:jc w:val="both"/>
      </w:pPr>
    </w:p>
    <w:p w:rsidR="00B91961" w:rsidRDefault="00B91961">
      <w:pPr>
        <w:pStyle w:val="Default"/>
        <w:spacing w:line="360" w:lineRule="auto"/>
        <w:jc w:val="both"/>
      </w:pPr>
    </w:p>
    <w:p w:rsidR="001C6521" w:rsidRPr="001C6521" w:rsidRDefault="001C6521" w:rsidP="001C6521">
      <w:pPr>
        <w:shd w:val="clear" w:color="auto" w:fill="FFFFFF"/>
        <w:spacing w:after="0" w:line="36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C65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>Załącznik nr 3</w:t>
      </w:r>
    </w:p>
    <w:p w:rsidR="001C6521" w:rsidRPr="00456ED2" w:rsidRDefault="001C6521" w:rsidP="001C6521">
      <w:pPr>
        <w:shd w:val="clear" w:color="auto" w:fill="FFFFFF"/>
        <w:spacing w:after="43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6521" w:rsidRPr="00456ED2" w:rsidRDefault="001C6521" w:rsidP="001C6521">
      <w:pPr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WZÓR NOTATKI  SŁUŻBOWEJ DOTYCZĄCEJ  DZIECKA W ZWIĄZKU </w:t>
      </w:r>
      <w:r w:rsidRPr="00456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PODEJRZENIEM PRZEMOCY W RODZINIE</w:t>
      </w:r>
    </w:p>
    <w:p w:rsidR="001C6521" w:rsidRPr="00456ED2" w:rsidRDefault="001C6521" w:rsidP="001C6521">
      <w:p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C6521" w:rsidRPr="00456ED2" w:rsidRDefault="001C6521" w:rsidP="001C6521">
      <w:p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521" w:rsidRPr="00456ED2" w:rsidRDefault="001C6521" w:rsidP="001C6521">
      <w:p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dziecka ………….………………….…..……..</w:t>
      </w:r>
    </w:p>
    <w:p w:rsidR="001C6521" w:rsidRPr="00456ED2" w:rsidRDefault="001C6521" w:rsidP="001C6521">
      <w:p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sporządzenia notatki …………….……………………….</w:t>
      </w:r>
    </w:p>
    <w:p w:rsidR="001C6521" w:rsidRPr="001C6521" w:rsidRDefault="001C6521" w:rsidP="001C6521">
      <w:pPr>
        <w:shd w:val="clear" w:color="auto" w:fill="FFFFFF"/>
        <w:spacing w:after="430" w:line="360" w:lineRule="auto"/>
        <w:ind w:left="0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6521" w:rsidRPr="00456ED2" w:rsidRDefault="001C6521" w:rsidP="001C6521">
      <w:pPr>
        <w:numPr>
          <w:ilvl w:val="0"/>
          <w:numId w:val="15"/>
        </w:numPr>
        <w:shd w:val="clear" w:color="auto" w:fill="FFFFFF"/>
        <w:spacing w:after="0" w:line="360" w:lineRule="auto"/>
        <w:ind w:left="30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wyglądu dziecka: </w:t>
      </w: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(np. urazy-jakie?) </w:t>
      </w:r>
    </w:p>
    <w:p w:rsidR="001C6521" w:rsidRPr="00456ED2" w:rsidRDefault="001C6521" w:rsidP="001C6521">
      <w:pPr>
        <w:shd w:val="clear" w:color="auto" w:fill="FFFFFF"/>
        <w:spacing w:after="0" w:line="360" w:lineRule="auto"/>
        <w:ind w:left="-5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...………………………………………………………………………………………………….</w:t>
      </w:r>
    </w:p>
    <w:p w:rsidR="001C6521" w:rsidRPr="00456ED2" w:rsidRDefault="001C6521" w:rsidP="001C6521">
      <w:pPr>
        <w:shd w:val="clear" w:color="auto" w:fill="FFFFFF"/>
        <w:spacing w:after="0" w:line="360" w:lineRule="auto"/>
        <w:ind w:left="-5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1C6521" w:rsidRPr="00456ED2" w:rsidRDefault="001C6521" w:rsidP="001C6521">
      <w:pPr>
        <w:shd w:val="clear" w:color="auto" w:fill="FFFFFF"/>
        <w:spacing w:after="0" w:line="360" w:lineRule="auto"/>
        <w:ind w:left="-5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521" w:rsidRPr="00456ED2" w:rsidRDefault="001C6521" w:rsidP="001C6521">
      <w:pPr>
        <w:numPr>
          <w:ilvl w:val="0"/>
          <w:numId w:val="16"/>
        </w:numPr>
        <w:shd w:val="clear" w:color="auto" w:fill="FFFFFF"/>
        <w:spacing w:after="0" w:line="360" w:lineRule="auto"/>
        <w:ind w:left="30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Zachowanie dziecka: </w:t>
      </w: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(jakie ?)</w:t>
      </w:r>
    </w:p>
    <w:p w:rsidR="001C6521" w:rsidRPr="00456ED2" w:rsidRDefault="001C6521" w:rsidP="001C6521">
      <w:pPr>
        <w:shd w:val="clear" w:color="auto" w:fill="FFFFFF"/>
        <w:spacing w:after="0" w:line="360" w:lineRule="auto"/>
        <w:ind w:left="-5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6521" w:rsidRPr="00456ED2" w:rsidRDefault="001C6521" w:rsidP="001C6521">
      <w:pPr>
        <w:shd w:val="clear" w:color="auto" w:fill="FFFFFF"/>
        <w:spacing w:after="0" w:line="360" w:lineRule="auto"/>
        <w:ind w:left="-5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521" w:rsidRPr="00456ED2" w:rsidRDefault="001C6521" w:rsidP="001C6521">
      <w:pPr>
        <w:numPr>
          <w:ilvl w:val="0"/>
          <w:numId w:val="17"/>
        </w:numPr>
        <w:shd w:val="clear" w:color="auto" w:fill="FFFFFF"/>
        <w:spacing w:after="0" w:line="360" w:lineRule="auto"/>
        <w:ind w:left="30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 istotne w rozpoznawaniu sytuacji dziecka:</w:t>
      </w:r>
    </w:p>
    <w:p w:rsidR="001C6521" w:rsidRPr="00456ED2" w:rsidRDefault="001C6521" w:rsidP="001C6521">
      <w:p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…………………………………………..………………………………………………………………………………………………….………………………………………………………………………………………………….</w:t>
      </w:r>
    </w:p>
    <w:p w:rsidR="001C6521" w:rsidRDefault="001C6521" w:rsidP="001C6521">
      <w:pPr>
        <w:shd w:val="clear" w:color="auto" w:fill="FFFFFF"/>
        <w:spacing w:after="43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………………………………………………………………………………………………….…………………………………………………………………………………………………..</w:t>
      </w:r>
    </w:p>
    <w:p w:rsidR="001C6521" w:rsidRPr="00456ED2" w:rsidRDefault="001C6521" w:rsidP="001C6521">
      <w:pPr>
        <w:shd w:val="clear" w:color="auto" w:fill="FFFFFF"/>
        <w:spacing w:after="43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521" w:rsidRPr="00456ED2" w:rsidRDefault="001C6521" w:rsidP="001C6521">
      <w:pPr>
        <w:numPr>
          <w:ilvl w:val="0"/>
          <w:numId w:val="18"/>
        </w:numPr>
        <w:shd w:val="clear" w:color="auto" w:fill="FFFFFF"/>
        <w:spacing w:after="0" w:line="360" w:lineRule="auto"/>
        <w:ind w:left="30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Źródło informacji:</w:t>
      </w:r>
    </w:p>
    <w:p w:rsidR="001C6521" w:rsidRPr="00456ED2" w:rsidRDefault="001C6521" w:rsidP="001C6521">
      <w:p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C6521" w:rsidRPr="00456ED2" w:rsidRDefault="001C6521" w:rsidP="001C6521">
      <w:p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521" w:rsidRPr="00456ED2" w:rsidRDefault="001C6521" w:rsidP="001C6521">
      <w:pPr>
        <w:numPr>
          <w:ilvl w:val="0"/>
          <w:numId w:val="19"/>
        </w:numPr>
        <w:shd w:val="clear" w:color="auto" w:fill="FFFFFF"/>
        <w:spacing w:after="0" w:line="360" w:lineRule="auto"/>
        <w:ind w:left="30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Podjęte działania interwencyjne:</w:t>
      </w:r>
    </w:p>
    <w:p w:rsidR="001C6521" w:rsidRPr="00456ED2" w:rsidRDefault="001C6521" w:rsidP="001C6521">
      <w:pPr>
        <w:shd w:val="clear" w:color="auto" w:fill="FFFFFF"/>
        <w:spacing w:after="43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6521" w:rsidRPr="00456ED2" w:rsidRDefault="001C6521" w:rsidP="002B7298">
      <w:pPr>
        <w:pStyle w:val="Bezodstpw"/>
      </w:pPr>
    </w:p>
    <w:p w:rsidR="001C6521" w:rsidRPr="00456ED2" w:rsidRDefault="001C6521" w:rsidP="002B7298">
      <w:pPr>
        <w:pStyle w:val="Bezodstpw"/>
      </w:pPr>
    </w:p>
    <w:p w:rsidR="001C6521" w:rsidRPr="002B7298" w:rsidRDefault="001C6521" w:rsidP="002B7298">
      <w:pPr>
        <w:pStyle w:val="Bezodstpw"/>
        <w:jc w:val="right"/>
        <w:rPr>
          <w:b w:val="0"/>
        </w:rPr>
      </w:pPr>
      <w:r w:rsidRPr="002B7298">
        <w:rPr>
          <w:b w:val="0"/>
        </w:rPr>
        <w:t>……………………………………………</w:t>
      </w:r>
    </w:p>
    <w:p w:rsidR="001C6521" w:rsidRPr="002B7298" w:rsidRDefault="001C6521" w:rsidP="002B7298">
      <w:pPr>
        <w:pStyle w:val="Bezodstpw"/>
        <w:jc w:val="right"/>
        <w:rPr>
          <w:b w:val="0"/>
        </w:rPr>
      </w:pPr>
      <w:r w:rsidRPr="002B7298">
        <w:rPr>
          <w:b w:val="0"/>
        </w:rPr>
        <w:t>podpis osoby sporządzającej notatkę</w:t>
      </w:r>
    </w:p>
    <w:p w:rsidR="001C6521" w:rsidRDefault="001C6521" w:rsidP="002B7298">
      <w:pPr>
        <w:pStyle w:val="Bezodstpw"/>
      </w:pPr>
    </w:p>
    <w:p w:rsidR="001C6521" w:rsidRDefault="001C6521" w:rsidP="002B7298">
      <w:pPr>
        <w:pStyle w:val="Bezodstpw"/>
      </w:pPr>
    </w:p>
    <w:p w:rsidR="001C6521" w:rsidRDefault="001C6521" w:rsidP="002B7298">
      <w:pPr>
        <w:pStyle w:val="Bezodstpw"/>
      </w:pPr>
    </w:p>
    <w:p w:rsidR="001C6521" w:rsidRDefault="001C6521" w:rsidP="002B7298">
      <w:pPr>
        <w:pStyle w:val="Bezodstpw"/>
      </w:pPr>
    </w:p>
    <w:p w:rsidR="001C6521" w:rsidRDefault="001C6521" w:rsidP="002B7298">
      <w:pPr>
        <w:pStyle w:val="Bezodstpw"/>
      </w:pPr>
    </w:p>
    <w:p w:rsidR="001C6521" w:rsidRDefault="001C6521" w:rsidP="002B7298">
      <w:pPr>
        <w:pStyle w:val="Bezodstpw"/>
      </w:pPr>
    </w:p>
    <w:p w:rsidR="001C6521" w:rsidRDefault="001C6521" w:rsidP="002B7298">
      <w:pPr>
        <w:pStyle w:val="Bezodstpw"/>
      </w:pPr>
    </w:p>
    <w:p w:rsidR="001C6521" w:rsidRDefault="001C6521" w:rsidP="002B7298">
      <w:pPr>
        <w:pStyle w:val="Bezodstpw"/>
      </w:pPr>
    </w:p>
    <w:p w:rsidR="003456BE" w:rsidRDefault="003456BE" w:rsidP="002B7298">
      <w:pPr>
        <w:pStyle w:val="Bezodstpw"/>
      </w:pPr>
    </w:p>
    <w:p w:rsidR="003456BE" w:rsidRDefault="003456BE" w:rsidP="002B7298">
      <w:pPr>
        <w:pStyle w:val="Bezodstpw"/>
      </w:pPr>
    </w:p>
    <w:p w:rsidR="003456BE" w:rsidRDefault="003456BE" w:rsidP="002B7298">
      <w:pPr>
        <w:pStyle w:val="Bezodstpw"/>
      </w:pPr>
    </w:p>
    <w:p w:rsidR="003456BE" w:rsidRDefault="003456BE" w:rsidP="002B7298">
      <w:pPr>
        <w:pStyle w:val="Bezodstpw"/>
      </w:pPr>
    </w:p>
    <w:p w:rsidR="003456BE" w:rsidRDefault="003456BE" w:rsidP="002B7298">
      <w:pPr>
        <w:pStyle w:val="Bezodstpw"/>
      </w:pPr>
    </w:p>
    <w:p w:rsidR="003456BE" w:rsidRDefault="003456BE" w:rsidP="002B7298">
      <w:pPr>
        <w:pStyle w:val="Bezodstpw"/>
      </w:pPr>
    </w:p>
    <w:p w:rsidR="003456BE" w:rsidRDefault="003456BE" w:rsidP="002B7298">
      <w:pPr>
        <w:pStyle w:val="Bezodstpw"/>
      </w:pPr>
    </w:p>
    <w:p w:rsidR="003456BE" w:rsidRDefault="003456BE" w:rsidP="002B7298">
      <w:pPr>
        <w:pStyle w:val="Bezodstpw"/>
      </w:pPr>
    </w:p>
    <w:p w:rsidR="003456BE" w:rsidRDefault="003456BE" w:rsidP="002B7298">
      <w:pPr>
        <w:pStyle w:val="Bezodstpw"/>
      </w:pPr>
    </w:p>
    <w:p w:rsidR="003456BE" w:rsidRDefault="003456BE" w:rsidP="002B7298">
      <w:pPr>
        <w:pStyle w:val="Bezodstpw"/>
      </w:pPr>
    </w:p>
    <w:p w:rsidR="003456BE" w:rsidRDefault="003456BE" w:rsidP="002B7298">
      <w:pPr>
        <w:pStyle w:val="Bezodstpw"/>
      </w:pPr>
    </w:p>
    <w:p w:rsidR="00566961" w:rsidRPr="002B7298" w:rsidRDefault="00566961" w:rsidP="002B7298">
      <w:pPr>
        <w:pStyle w:val="Bezodstpw"/>
        <w:jc w:val="right"/>
        <w:rPr>
          <w:i/>
        </w:rPr>
      </w:pPr>
      <w:r w:rsidRPr="002B7298">
        <w:rPr>
          <w:i/>
        </w:rPr>
        <w:lastRenderedPageBreak/>
        <w:t xml:space="preserve">Załącznik nr </w:t>
      </w:r>
      <w:r w:rsidR="001C6521" w:rsidRPr="002B7298">
        <w:rPr>
          <w:i/>
        </w:rPr>
        <w:t>4</w:t>
      </w:r>
    </w:p>
    <w:p w:rsidR="00566961" w:rsidRPr="00566961" w:rsidRDefault="00566961" w:rsidP="00566961">
      <w:pPr>
        <w:shd w:val="clear" w:color="auto" w:fill="FFFFFF"/>
        <w:spacing w:after="430" w:line="36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66961" w:rsidRPr="00566961" w:rsidRDefault="002B7298" w:rsidP="00566961">
      <w:pPr>
        <w:shd w:val="clear" w:color="auto" w:fill="FFFFFF"/>
        <w:spacing w:after="430" w:line="36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WGLĄD W SYTUACJĘ DZIECKA</w:t>
      </w:r>
    </w:p>
    <w:p w:rsidR="00566961" w:rsidRDefault="00566961" w:rsidP="00566961">
      <w:pPr>
        <w:shd w:val="clear" w:color="auto" w:fill="FFFFFF"/>
        <w:spacing w:after="430" w:line="36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6961" w:rsidRPr="00164939" w:rsidRDefault="00566961" w:rsidP="00566961">
      <w:pPr>
        <w:shd w:val="clear" w:color="auto" w:fill="FFFFFF"/>
        <w:spacing w:after="430" w:line="36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939">
        <w:rPr>
          <w:rFonts w:ascii="Times New Roman" w:eastAsia="Times New Roman" w:hAnsi="Times New Roman" w:cs="Times New Roman"/>
          <w:sz w:val="20"/>
          <w:szCs w:val="20"/>
          <w:lang w:eastAsia="pl-PL"/>
        </w:rPr>
        <w:t>Wolbórz, dnia………………………….</w:t>
      </w:r>
    </w:p>
    <w:p w:rsidR="00566961" w:rsidRPr="00164939" w:rsidRDefault="00566961" w:rsidP="00566961">
      <w:p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9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Wnioskodawca:</w:t>
      </w:r>
      <w:r w:rsidRPr="0016493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66961" w:rsidRPr="00164939" w:rsidRDefault="00566961" w:rsidP="00566961">
      <w:p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93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……………..….…...  </w:t>
      </w:r>
      <w:r w:rsidRPr="00164939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566961" w:rsidRPr="00164939" w:rsidRDefault="00566961" w:rsidP="00566961">
      <w:pPr>
        <w:shd w:val="clear" w:color="auto" w:fill="FFFFFF"/>
        <w:spacing w:after="430" w:line="36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ul…………………………………………………… (adres)</w:t>
      </w:r>
    </w:p>
    <w:p w:rsidR="00566961" w:rsidRPr="00164939" w:rsidRDefault="00566961" w:rsidP="00566961">
      <w:p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9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Uczestnicy postępowania</w:t>
      </w:r>
      <w:r w:rsidRPr="0016493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566961" w:rsidRPr="00164939" w:rsidRDefault="00566961" w:rsidP="00566961">
      <w:p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93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</w:t>
      </w:r>
      <w:r w:rsidRPr="0016493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  <w:r w:rsidRPr="00164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(imię i nazwisko)</w:t>
      </w:r>
    </w:p>
    <w:p w:rsidR="00566961" w:rsidRPr="00164939" w:rsidRDefault="00566961" w:rsidP="00566961">
      <w:pPr>
        <w:shd w:val="clear" w:color="auto" w:fill="FFFFFF"/>
        <w:spacing w:after="430" w:line="36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ul…………………………………………………...  (adres)</w:t>
      </w:r>
    </w:p>
    <w:p w:rsidR="00566961" w:rsidRPr="00164939" w:rsidRDefault="00566961" w:rsidP="00566961">
      <w:p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93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Rodzice małoletniej/małoletniego</w:t>
      </w:r>
      <w:r w:rsidRPr="0016493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566961" w:rsidRDefault="00566961" w:rsidP="00566961">
      <w:p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93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(imię i nazwisko)</w:t>
      </w:r>
    </w:p>
    <w:p w:rsidR="00566961" w:rsidRPr="00164939" w:rsidRDefault="00566961" w:rsidP="00566961">
      <w:p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…………………………………………………....... (imię i nazwisko)</w:t>
      </w:r>
    </w:p>
    <w:p w:rsidR="00566961" w:rsidRDefault="00566961" w:rsidP="00566961">
      <w:pPr>
        <w:shd w:val="clear" w:color="auto" w:fill="FFFFFF"/>
        <w:spacing w:after="0" w:line="36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6961" w:rsidRDefault="00566961" w:rsidP="00566961">
      <w:pPr>
        <w:shd w:val="clear" w:color="auto" w:fill="FFFFFF"/>
        <w:spacing w:after="0" w:line="36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6961" w:rsidRPr="00456ED2" w:rsidRDefault="00566961" w:rsidP="00566961">
      <w:pPr>
        <w:shd w:val="clear" w:color="auto" w:fill="FFFFFF"/>
        <w:spacing w:after="0" w:line="36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Sądu Rejonowego</w:t>
      </w:r>
    </w:p>
    <w:p w:rsidR="00566961" w:rsidRPr="00456ED2" w:rsidRDefault="00566961" w:rsidP="00566961">
      <w:pPr>
        <w:shd w:val="clear" w:color="auto" w:fill="FFFFFF"/>
        <w:spacing w:after="0" w:line="36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456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………………..……..……………</w:t>
      </w:r>
    </w:p>
    <w:p w:rsidR="00566961" w:rsidRPr="00456ED2" w:rsidRDefault="00566961" w:rsidP="00566961">
      <w:pPr>
        <w:shd w:val="clear" w:color="auto" w:fill="FFFFFF"/>
        <w:spacing w:after="0" w:line="36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 Rodzinny i Nieletnich</w:t>
      </w:r>
    </w:p>
    <w:p w:rsidR="00566961" w:rsidRPr="00456ED2" w:rsidRDefault="00566961" w:rsidP="00566961">
      <w:pPr>
        <w:shd w:val="clear" w:color="auto" w:fill="FFFFFF"/>
        <w:spacing w:after="43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66961" w:rsidRPr="00456ED2" w:rsidRDefault="00566961" w:rsidP="00566961">
      <w:pPr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6961" w:rsidRPr="00456ED2" w:rsidRDefault="00566961" w:rsidP="00566961">
      <w:pPr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WGLĄD W SYTUACJĘ DZIECKA</w:t>
      </w: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66961" w:rsidRPr="00456ED2" w:rsidRDefault="00566961" w:rsidP="00566961">
      <w:pPr>
        <w:shd w:val="clear" w:color="auto" w:fill="FFFFFF"/>
        <w:spacing w:after="43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o:</w:t>
      </w:r>
    </w:p>
    <w:p w:rsidR="00566961" w:rsidRDefault="00566961" w:rsidP="00566961">
      <w:pPr>
        <w:numPr>
          <w:ilvl w:val="0"/>
          <w:numId w:val="20"/>
        </w:numPr>
        <w:shd w:val="clear" w:color="auto" w:fill="FFFFFF"/>
        <w:spacing w:after="0" w:line="360" w:lineRule="auto"/>
        <w:ind w:left="30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w sytuację małoletniej/małoletniego ………………………………………………... i wydanie odpowiednich zarządzeń opiekuńczych.</w:t>
      </w:r>
    </w:p>
    <w:p w:rsidR="00566961" w:rsidRPr="00566961" w:rsidRDefault="00566961" w:rsidP="00566961">
      <w:pPr>
        <w:shd w:val="clear" w:color="auto" w:fill="FFFFFF"/>
        <w:spacing w:after="0" w:line="360" w:lineRule="auto"/>
        <w:ind w:left="-5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9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566961" w:rsidRPr="00456ED2" w:rsidRDefault="00566961" w:rsidP="00566961">
      <w:pPr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961" w:rsidRPr="00456ED2" w:rsidRDefault="00566961" w:rsidP="00566961">
      <w:pPr>
        <w:shd w:val="clear" w:color="auto" w:fill="FFFFFF"/>
        <w:spacing w:after="43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Małoletnia/Małoletni……………………………………………………………. (opis sytuacji zaobserwowanych i wywołujących podejrzenia naruszenia bezpieczeństwa dziecka)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:rsidR="00566961" w:rsidRPr="00456ED2" w:rsidRDefault="00566961" w:rsidP="00566961">
      <w:pPr>
        <w:shd w:val="clear" w:color="auto" w:fill="FFFFFF"/>
        <w:spacing w:after="43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D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powyższe na uwadze wnoszę, jak na wstępie.</w:t>
      </w:r>
    </w:p>
    <w:p w:rsidR="00566961" w:rsidRPr="00456ED2" w:rsidRDefault="00566961" w:rsidP="00566961">
      <w:pPr>
        <w:shd w:val="clear" w:color="auto" w:fill="FFFFFF"/>
        <w:spacing w:after="43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961" w:rsidRPr="002B7298" w:rsidRDefault="00566961" w:rsidP="002B7298">
      <w:pPr>
        <w:pStyle w:val="Bezodstpw"/>
        <w:jc w:val="right"/>
        <w:rPr>
          <w:b w:val="0"/>
        </w:rPr>
      </w:pPr>
      <w:r w:rsidRPr="002B7298">
        <w:rPr>
          <w:b w:val="0"/>
        </w:rPr>
        <w:t>…………………………………………………….</w:t>
      </w:r>
    </w:p>
    <w:p w:rsidR="00566961" w:rsidRPr="002B7298" w:rsidRDefault="00566961" w:rsidP="002B7298">
      <w:pPr>
        <w:pStyle w:val="Bezodstpw"/>
        <w:jc w:val="right"/>
        <w:rPr>
          <w:b w:val="0"/>
        </w:rPr>
      </w:pPr>
      <w:r w:rsidRPr="002B7298">
        <w:rPr>
          <w:b w:val="0"/>
        </w:rPr>
        <w:t>podpisy osoby reprezentującej placówkę</w:t>
      </w:r>
    </w:p>
    <w:p w:rsidR="00566961" w:rsidRPr="00456ED2" w:rsidRDefault="00566961" w:rsidP="00566961">
      <w:p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6961" w:rsidRPr="00456ED2" w:rsidRDefault="00566961" w:rsidP="00566961">
      <w:p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6961" w:rsidRPr="00456ED2" w:rsidRDefault="00566961" w:rsidP="00566961">
      <w:p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6961" w:rsidRDefault="00566961">
      <w:pPr>
        <w:pStyle w:val="Default"/>
        <w:spacing w:line="360" w:lineRule="auto"/>
        <w:jc w:val="both"/>
      </w:pPr>
    </w:p>
    <w:p w:rsidR="00566961" w:rsidRDefault="00566961">
      <w:pPr>
        <w:pStyle w:val="Default"/>
        <w:spacing w:line="360" w:lineRule="auto"/>
        <w:jc w:val="both"/>
      </w:pPr>
    </w:p>
    <w:p w:rsidR="00566961" w:rsidRDefault="00566961">
      <w:pPr>
        <w:pStyle w:val="Default"/>
        <w:spacing w:line="360" w:lineRule="auto"/>
        <w:jc w:val="both"/>
      </w:pPr>
    </w:p>
    <w:p w:rsidR="00566961" w:rsidRDefault="00566961">
      <w:pPr>
        <w:pStyle w:val="Default"/>
        <w:spacing w:line="360" w:lineRule="auto"/>
        <w:jc w:val="both"/>
      </w:pPr>
    </w:p>
    <w:p w:rsidR="00566961" w:rsidRDefault="00566961">
      <w:pPr>
        <w:pStyle w:val="Default"/>
        <w:spacing w:line="360" w:lineRule="auto"/>
        <w:jc w:val="both"/>
      </w:pPr>
    </w:p>
    <w:p w:rsidR="00566961" w:rsidRDefault="00566961">
      <w:pPr>
        <w:pStyle w:val="Default"/>
        <w:spacing w:line="360" w:lineRule="auto"/>
        <w:jc w:val="both"/>
      </w:pPr>
    </w:p>
    <w:p w:rsidR="00566961" w:rsidRDefault="00566961">
      <w:pPr>
        <w:pStyle w:val="Default"/>
        <w:spacing w:line="360" w:lineRule="auto"/>
        <w:jc w:val="both"/>
      </w:pPr>
    </w:p>
    <w:p w:rsidR="00566961" w:rsidRDefault="00566961">
      <w:pPr>
        <w:pStyle w:val="Default"/>
        <w:spacing w:line="360" w:lineRule="auto"/>
        <w:jc w:val="both"/>
      </w:pPr>
    </w:p>
    <w:p w:rsidR="00566961" w:rsidRDefault="00566961">
      <w:pPr>
        <w:pStyle w:val="Default"/>
        <w:spacing w:line="360" w:lineRule="auto"/>
        <w:jc w:val="both"/>
      </w:pPr>
    </w:p>
    <w:p w:rsidR="00566961" w:rsidRDefault="00566961">
      <w:pPr>
        <w:pStyle w:val="Default"/>
        <w:spacing w:line="360" w:lineRule="auto"/>
        <w:jc w:val="both"/>
      </w:pPr>
    </w:p>
    <w:p w:rsidR="00566961" w:rsidRDefault="00566961">
      <w:pPr>
        <w:pStyle w:val="Default"/>
        <w:spacing w:line="360" w:lineRule="auto"/>
        <w:jc w:val="both"/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9288"/>
      </w:tblGrid>
      <w:tr w:rsidR="00B91961" w:rsidTr="007253A6">
        <w:trPr>
          <w:trHeight w:val="266"/>
        </w:trPr>
        <w:tc>
          <w:tcPr>
            <w:tcW w:w="9288" w:type="dxa"/>
            <w:shd w:val="clear" w:color="auto" w:fill="auto"/>
          </w:tcPr>
          <w:p w:rsidR="00B91961" w:rsidRDefault="003A6B91" w:rsidP="007253A6">
            <w:pPr>
              <w:pStyle w:val="Default"/>
              <w:spacing w:line="360" w:lineRule="auto"/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 xml:space="preserve">Załącznik nr </w:t>
            </w:r>
            <w:r w:rsidR="001C6521">
              <w:rPr>
                <w:b/>
                <w:bCs/>
                <w:i/>
              </w:rPr>
              <w:t>5</w:t>
            </w:r>
          </w:p>
          <w:p w:rsidR="00B91961" w:rsidRDefault="00B91961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B91961" w:rsidRDefault="00B91961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7253A6" w:rsidRPr="00456ED2" w:rsidRDefault="007253A6" w:rsidP="007253A6">
            <w:pPr>
              <w:shd w:val="clear" w:color="auto" w:fill="FFFFFF"/>
              <w:spacing w:after="0"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KARTA INTERWENCJI</w:t>
            </w:r>
          </w:p>
          <w:p w:rsidR="007253A6" w:rsidRPr="00456ED2" w:rsidRDefault="007253A6" w:rsidP="007253A6">
            <w:pPr>
              <w:shd w:val="clear" w:color="auto" w:fill="FFFFFF"/>
              <w:spacing w:after="0"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7253A6" w:rsidRPr="00456ED2" w:rsidRDefault="007253A6" w:rsidP="007253A6">
            <w:pPr>
              <w:shd w:val="clear" w:color="auto" w:fill="FFFFFF"/>
              <w:spacing w:after="0"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53A6" w:rsidRPr="00456ED2" w:rsidRDefault="007253A6" w:rsidP="007253A6">
            <w:pPr>
              <w:numPr>
                <w:ilvl w:val="0"/>
                <w:numId w:val="21"/>
              </w:numPr>
              <w:shd w:val="clear" w:color="auto" w:fill="FFFFFF"/>
              <w:spacing w:after="0" w:line="36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dziecka, grupa</w:t>
            </w: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……………………………………………………………</w:t>
            </w:r>
          </w:p>
          <w:p w:rsidR="007253A6" w:rsidRPr="00456ED2" w:rsidRDefault="007253A6" w:rsidP="007253A6">
            <w:pPr>
              <w:numPr>
                <w:ilvl w:val="0"/>
                <w:numId w:val="21"/>
              </w:numPr>
              <w:shd w:val="clear" w:color="auto" w:fill="FFFFFF"/>
              <w:spacing w:after="0" w:line="36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Przyczyna interwencji</w:t>
            </w:r>
          </w:p>
          <w:p w:rsidR="00C408B6" w:rsidRPr="00456ED2" w:rsidRDefault="007253A6" w:rsidP="007253A6">
            <w:pPr>
              <w:shd w:val="clear" w:color="auto" w:fill="FFFFFF"/>
              <w:spacing w:after="430"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  <w:r w:rsidR="00C40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  <w:r w:rsidR="00C40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="00C40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  <w:r w:rsidR="00C40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</w:t>
            </w:r>
            <w:r w:rsidR="00C40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  <w:r w:rsidR="00C40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</w:t>
            </w:r>
            <w:r w:rsidR="00C40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="00C40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…………………………………………………………………………………………….…….</w:t>
            </w:r>
          </w:p>
          <w:p w:rsidR="007253A6" w:rsidRPr="00456ED2" w:rsidRDefault="007253A6" w:rsidP="007253A6">
            <w:pPr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zawiadamiająca o podejrzeniu przemocy wobec dziecka</w:t>
            </w:r>
          </w:p>
          <w:p w:rsidR="007253A6" w:rsidRPr="00456ED2" w:rsidRDefault="007253A6" w:rsidP="007253A6">
            <w:pPr>
              <w:shd w:val="clear" w:color="auto" w:fill="FFFFFF"/>
              <w:spacing w:after="430"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………………………………………………………………………………………………………………………………………………………………………………………………….…</w:t>
            </w:r>
          </w:p>
          <w:p w:rsidR="007253A6" w:rsidRPr="00456ED2" w:rsidRDefault="007253A6" w:rsidP="007253A6">
            <w:pPr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działań podjętych przez psychologa, pedagoga specjalnego, nauczyciela</w:t>
            </w:r>
          </w:p>
          <w:p w:rsidR="007253A6" w:rsidRPr="00456ED2" w:rsidRDefault="007253A6" w:rsidP="007253A6">
            <w:pPr>
              <w:shd w:val="clear" w:color="auto" w:fill="FFFFFF"/>
              <w:spacing w:after="430"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Data: …………………………………….</w:t>
            </w:r>
          </w:p>
          <w:p w:rsidR="007253A6" w:rsidRPr="00456ED2" w:rsidRDefault="007253A6" w:rsidP="007253A6">
            <w:pPr>
              <w:shd w:val="clear" w:color="auto" w:fill="FFFFFF"/>
              <w:spacing w:after="430"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84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:rsidR="007253A6" w:rsidRPr="00456ED2" w:rsidRDefault="007253A6" w:rsidP="007253A6">
            <w:pPr>
              <w:numPr>
                <w:ilvl w:val="0"/>
                <w:numId w:val="24"/>
              </w:numPr>
              <w:shd w:val="clear" w:color="auto" w:fill="FFFFFF"/>
              <w:spacing w:after="0" w:line="36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Rozmowa z opiekunami dziecka</w:t>
            </w:r>
          </w:p>
          <w:p w:rsidR="007253A6" w:rsidRPr="00456ED2" w:rsidRDefault="007253A6" w:rsidP="007253A6">
            <w:pPr>
              <w:shd w:val="clear" w:color="auto" w:fill="FFFFFF"/>
              <w:spacing w:after="430"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Data: ………..…………………………..</w:t>
            </w:r>
          </w:p>
          <w:p w:rsidR="007253A6" w:rsidRPr="00456ED2" w:rsidRDefault="007253A6" w:rsidP="007253A6">
            <w:pPr>
              <w:shd w:val="clear" w:color="auto" w:fill="FFFFFF"/>
              <w:spacing w:after="430"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Opis rozmowy:</w:t>
            </w:r>
          </w:p>
          <w:p w:rsidR="007253A6" w:rsidRPr="00456ED2" w:rsidRDefault="007253A6" w:rsidP="007253A6">
            <w:pPr>
              <w:shd w:val="clear" w:color="auto" w:fill="FFFFFF"/>
              <w:spacing w:after="430"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40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  <w:p w:rsidR="007253A6" w:rsidRPr="00456ED2" w:rsidRDefault="007253A6" w:rsidP="007253A6">
            <w:pPr>
              <w:numPr>
                <w:ilvl w:val="0"/>
                <w:numId w:val="25"/>
              </w:numPr>
              <w:shd w:val="clear" w:color="auto" w:fill="FFFFFF"/>
              <w:spacing w:after="0" w:line="36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podjętej interwencji.</w:t>
            </w:r>
          </w:p>
          <w:p w:rsidR="007253A6" w:rsidRPr="00456ED2" w:rsidRDefault="007253A6" w:rsidP="007253A6">
            <w:pPr>
              <w:shd w:val="clear" w:color="auto" w:fill="FFFFFF"/>
              <w:spacing w:after="0" w:line="36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Zawiadomienie o podejrzeniu popełnienia przestępstwa.</w:t>
            </w:r>
          </w:p>
          <w:p w:rsidR="007253A6" w:rsidRPr="00456ED2" w:rsidRDefault="007253A6" w:rsidP="007253A6">
            <w:pPr>
              <w:shd w:val="clear" w:color="auto" w:fill="FFFFFF"/>
              <w:spacing w:after="0" w:line="36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Wniosek o wgląd w sytuacje dziecka.</w:t>
            </w:r>
          </w:p>
          <w:p w:rsidR="007253A6" w:rsidRPr="00456ED2" w:rsidRDefault="007253A6" w:rsidP="007253A6">
            <w:pPr>
              <w:shd w:val="clear" w:color="auto" w:fill="FFFFFF"/>
              <w:spacing w:after="0" w:line="36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Inny rodzaj interwencji.</w:t>
            </w:r>
          </w:p>
          <w:p w:rsidR="007253A6" w:rsidRPr="00456ED2" w:rsidRDefault="007253A6" w:rsidP="007253A6">
            <w:pPr>
              <w:shd w:val="clear" w:color="auto" w:fill="FFFFFF"/>
              <w:spacing w:after="0" w:line="36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Jaki?……………………………………………………………………………………………………………………………………………………………….………………………..</w:t>
            </w:r>
          </w:p>
          <w:p w:rsidR="007253A6" w:rsidRPr="00456ED2" w:rsidRDefault="007253A6" w:rsidP="007253A6">
            <w:pPr>
              <w:shd w:val="clear" w:color="auto" w:fill="FFFFFF"/>
              <w:spacing w:after="0" w:line="36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53A6" w:rsidRPr="00456ED2" w:rsidRDefault="007253A6" w:rsidP="007253A6">
            <w:pPr>
              <w:numPr>
                <w:ilvl w:val="0"/>
                <w:numId w:val="26"/>
              </w:numPr>
              <w:shd w:val="clear" w:color="auto" w:fill="FFFFFF"/>
              <w:spacing w:after="0" w:line="36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dotyczące interwencji</w:t>
            </w:r>
          </w:p>
          <w:p w:rsidR="007253A6" w:rsidRPr="00456ED2" w:rsidRDefault="007253A6" w:rsidP="007253A6">
            <w:pPr>
              <w:shd w:val="clear" w:color="auto" w:fill="FFFFFF"/>
              <w:spacing w:after="430"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(nazwa organu, do którego zgłoszono interwencje) </w:t>
            </w:r>
          </w:p>
          <w:p w:rsidR="007253A6" w:rsidRPr="00456ED2" w:rsidRDefault="007253A6" w:rsidP="007253A6">
            <w:pPr>
              <w:shd w:val="clear" w:color="auto" w:fill="FFFFFF"/>
              <w:spacing w:after="430"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  <w:p w:rsidR="007253A6" w:rsidRPr="00456ED2" w:rsidRDefault="007253A6" w:rsidP="007253A6">
            <w:pPr>
              <w:shd w:val="clear" w:color="auto" w:fill="FFFFFF"/>
              <w:spacing w:after="430"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interwencji ………………………………………..</w:t>
            </w:r>
          </w:p>
          <w:p w:rsidR="007253A6" w:rsidRPr="00456ED2" w:rsidRDefault="007253A6" w:rsidP="007253A6">
            <w:pPr>
              <w:numPr>
                <w:ilvl w:val="0"/>
                <w:numId w:val="27"/>
              </w:numPr>
              <w:shd w:val="clear" w:color="auto" w:fill="FFFFFF"/>
              <w:spacing w:after="0" w:line="360" w:lineRule="auto"/>
              <w:ind w:left="3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Wyniki interwencji: działania organów wymiaru sprawiedliwości, jeśli placówka je uzyskała, działania placówki ,działania rodziców.</w:t>
            </w:r>
          </w:p>
          <w:p w:rsidR="007253A6" w:rsidRPr="00456ED2" w:rsidRDefault="007253A6" w:rsidP="007253A6">
            <w:pPr>
              <w:shd w:val="clear" w:color="auto" w:fill="FFFFFF"/>
              <w:spacing w:after="430"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Data………………………………………</w:t>
            </w:r>
          </w:p>
          <w:p w:rsidR="007253A6" w:rsidRDefault="007253A6" w:rsidP="007253A6">
            <w:pPr>
              <w:shd w:val="clear" w:color="auto" w:fill="FFFFFF"/>
              <w:spacing w:after="430"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</w:t>
            </w: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56E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8B6" w:rsidRPr="00456ED2" w:rsidRDefault="00C408B6" w:rsidP="007253A6">
            <w:pPr>
              <w:shd w:val="clear" w:color="auto" w:fill="FFFFFF"/>
              <w:spacing w:after="430"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53A6" w:rsidRPr="002B7298" w:rsidRDefault="007253A6" w:rsidP="002B7298">
            <w:pPr>
              <w:pStyle w:val="Bezodstpw"/>
              <w:jc w:val="right"/>
              <w:rPr>
                <w:b w:val="0"/>
              </w:rPr>
            </w:pPr>
            <w:r w:rsidRPr="002B7298">
              <w:rPr>
                <w:b w:val="0"/>
              </w:rPr>
              <w:t>…………………………………………………….</w:t>
            </w:r>
          </w:p>
          <w:p w:rsidR="007253A6" w:rsidRPr="002B7298" w:rsidRDefault="007253A6" w:rsidP="002B7298">
            <w:pPr>
              <w:pStyle w:val="Bezodstpw"/>
              <w:jc w:val="right"/>
              <w:rPr>
                <w:b w:val="0"/>
              </w:rPr>
            </w:pPr>
            <w:r w:rsidRPr="002B7298">
              <w:rPr>
                <w:b w:val="0"/>
              </w:rPr>
              <w:t>podpisy osoby reprezentującej placówkę</w:t>
            </w:r>
          </w:p>
          <w:p w:rsidR="007253A6" w:rsidRPr="002B7298" w:rsidRDefault="007253A6" w:rsidP="002B7298">
            <w:pPr>
              <w:shd w:val="clear" w:color="auto" w:fill="FFFFFF"/>
              <w:spacing w:after="430" w:line="36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53A6" w:rsidRPr="002B7298" w:rsidRDefault="007253A6" w:rsidP="002B7298">
            <w:pPr>
              <w:pStyle w:val="Bezodstpw"/>
              <w:jc w:val="right"/>
              <w:rPr>
                <w:b w:val="0"/>
              </w:rPr>
            </w:pPr>
            <w:r w:rsidRPr="002B7298">
              <w:rPr>
                <w:b w:val="0"/>
              </w:rPr>
              <w:t>…………………………………………………….</w:t>
            </w:r>
          </w:p>
          <w:p w:rsidR="007253A6" w:rsidRPr="002B7298" w:rsidRDefault="007253A6" w:rsidP="002B7298">
            <w:pPr>
              <w:pStyle w:val="Bezodstpw"/>
              <w:jc w:val="right"/>
              <w:rPr>
                <w:b w:val="0"/>
              </w:rPr>
            </w:pPr>
            <w:r w:rsidRPr="002B7298">
              <w:rPr>
                <w:b w:val="0"/>
              </w:rPr>
              <w:t>podpisy opiekunów prawnych</w:t>
            </w:r>
          </w:p>
          <w:p w:rsidR="007253A6" w:rsidRPr="00456ED2" w:rsidRDefault="007253A6" w:rsidP="007253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A6" w:rsidRDefault="007253A6" w:rsidP="007253A6"/>
          <w:p w:rsidR="00B91961" w:rsidRDefault="00B91961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B91961" w:rsidRDefault="00B91961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7253A6" w:rsidRDefault="007253A6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B91961" w:rsidRDefault="00B91961" w:rsidP="002B7298">
            <w:pPr>
              <w:pStyle w:val="Bezodstpw"/>
            </w:pPr>
          </w:p>
          <w:p w:rsidR="007253A6" w:rsidRDefault="007253A6" w:rsidP="002B7298">
            <w:pPr>
              <w:pStyle w:val="Bezodstpw"/>
            </w:pPr>
          </w:p>
          <w:p w:rsidR="007253A6" w:rsidRDefault="007253A6" w:rsidP="002B7298">
            <w:pPr>
              <w:pStyle w:val="Bezodstpw"/>
            </w:pPr>
          </w:p>
          <w:p w:rsidR="007253A6" w:rsidRDefault="007253A6" w:rsidP="002B7298">
            <w:pPr>
              <w:pStyle w:val="Bezodstpw"/>
            </w:pPr>
          </w:p>
          <w:p w:rsidR="00F849F0" w:rsidRDefault="00F849F0" w:rsidP="002B7298">
            <w:pPr>
              <w:pStyle w:val="Bezodstpw"/>
            </w:pPr>
          </w:p>
          <w:p w:rsidR="00F849F0" w:rsidRDefault="00F849F0" w:rsidP="002B7298">
            <w:pPr>
              <w:pStyle w:val="Bezodstpw"/>
            </w:pPr>
          </w:p>
          <w:p w:rsidR="00F849F0" w:rsidRDefault="00F849F0" w:rsidP="002B7298">
            <w:pPr>
              <w:pStyle w:val="Bezodstpw"/>
            </w:pPr>
          </w:p>
          <w:p w:rsidR="00F849F0" w:rsidRDefault="00F849F0" w:rsidP="002B7298">
            <w:pPr>
              <w:pStyle w:val="Bezodstpw"/>
            </w:pPr>
          </w:p>
          <w:p w:rsidR="00F849F0" w:rsidRDefault="00F849F0" w:rsidP="002B7298">
            <w:pPr>
              <w:pStyle w:val="Bezodstpw"/>
            </w:pPr>
          </w:p>
          <w:p w:rsidR="00F849F0" w:rsidRDefault="00F849F0" w:rsidP="002B7298">
            <w:pPr>
              <w:pStyle w:val="Bezodstpw"/>
            </w:pPr>
          </w:p>
          <w:p w:rsidR="00F849F0" w:rsidRDefault="00F849F0" w:rsidP="002B7298">
            <w:pPr>
              <w:pStyle w:val="Bezodstpw"/>
            </w:pPr>
          </w:p>
          <w:p w:rsidR="00F849F0" w:rsidRDefault="00F849F0" w:rsidP="002B7298">
            <w:pPr>
              <w:pStyle w:val="Bezodstpw"/>
            </w:pPr>
          </w:p>
          <w:p w:rsidR="00F849F0" w:rsidRDefault="00F849F0" w:rsidP="002B7298">
            <w:pPr>
              <w:pStyle w:val="Bezodstpw"/>
            </w:pPr>
          </w:p>
          <w:p w:rsidR="00F849F0" w:rsidRDefault="00F849F0" w:rsidP="002B7298">
            <w:pPr>
              <w:pStyle w:val="Bezodstpw"/>
            </w:pPr>
          </w:p>
          <w:p w:rsidR="00F849F0" w:rsidRDefault="00F849F0" w:rsidP="002B7298">
            <w:pPr>
              <w:pStyle w:val="Bezodstpw"/>
            </w:pPr>
          </w:p>
          <w:p w:rsidR="002B7298" w:rsidRDefault="002B7298" w:rsidP="002B7298">
            <w:pPr>
              <w:pStyle w:val="Bezodstpw"/>
            </w:pPr>
          </w:p>
          <w:p w:rsidR="00F849F0" w:rsidRPr="007253A6" w:rsidRDefault="00F849F0" w:rsidP="002B7298">
            <w:pPr>
              <w:pStyle w:val="Bezodstpw"/>
            </w:pPr>
          </w:p>
        </w:tc>
      </w:tr>
    </w:tbl>
    <w:p w:rsidR="00876155" w:rsidRDefault="00876155" w:rsidP="00876155">
      <w:pPr>
        <w:pStyle w:val="Default"/>
        <w:spacing w:line="360" w:lineRule="auto"/>
        <w:jc w:val="right"/>
        <w:rPr>
          <w:b/>
          <w:bCs/>
          <w:i/>
        </w:rPr>
      </w:pPr>
      <w:r>
        <w:rPr>
          <w:b/>
          <w:bCs/>
          <w:i/>
        </w:rPr>
        <w:lastRenderedPageBreak/>
        <w:t>Załącznik nr 6</w:t>
      </w:r>
    </w:p>
    <w:p w:rsidR="00876155" w:rsidRDefault="00876155" w:rsidP="00876155">
      <w:pPr>
        <w:pStyle w:val="Default"/>
        <w:spacing w:line="360" w:lineRule="auto"/>
        <w:jc w:val="right"/>
        <w:rPr>
          <w:b/>
          <w:bCs/>
          <w:i/>
        </w:rPr>
      </w:pPr>
    </w:p>
    <w:p w:rsidR="00876155" w:rsidRDefault="00876155" w:rsidP="0087615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Zasady interwencji w przypadku podejrzenia krzywdzenia dziecka przez osoby trzecie (np. wolontariuszy, pracowników Przedszkola oraz inne osoby mające kontakt </w:t>
      </w:r>
      <w:r>
        <w:rPr>
          <w:b/>
          <w:bCs/>
        </w:rPr>
        <w:br/>
        <w:t>z dzieckiem)</w:t>
      </w:r>
    </w:p>
    <w:p w:rsidR="00876155" w:rsidRDefault="00876155" w:rsidP="00876155">
      <w:pPr>
        <w:pStyle w:val="Default"/>
        <w:spacing w:line="360" w:lineRule="auto"/>
        <w:jc w:val="center"/>
        <w:rPr>
          <w:b/>
          <w:bCs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4781"/>
        <w:gridCol w:w="5001"/>
      </w:tblGrid>
      <w:tr w:rsidR="00876155" w:rsidTr="008E1110">
        <w:tc>
          <w:tcPr>
            <w:tcW w:w="9781" w:type="dxa"/>
            <w:gridSpan w:val="2"/>
            <w:shd w:val="clear" w:color="auto" w:fill="auto"/>
          </w:tcPr>
          <w:p w:rsidR="00876155" w:rsidRDefault="00876155" w:rsidP="008E1110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Gdy podejrzewasz, że dziecko:</w:t>
            </w:r>
          </w:p>
        </w:tc>
      </w:tr>
      <w:tr w:rsidR="00876155" w:rsidTr="008E1110">
        <w:tc>
          <w:tcPr>
            <w:tcW w:w="4781" w:type="dxa"/>
            <w:shd w:val="clear" w:color="auto" w:fill="auto"/>
          </w:tcPr>
          <w:p w:rsidR="00876155" w:rsidRDefault="00876155" w:rsidP="008E111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Doświadcza przemocy z uszczerbkiem na zdrowiu, wykorzystania seksualnego lub/i zagrożone jest jego życie (Uwaga! Przemoc </w:t>
            </w:r>
            <w:r>
              <w:rPr>
                <w:sz w:val="22"/>
                <w:szCs w:val="22"/>
              </w:rPr>
              <w:br/>
              <w:t xml:space="preserve">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 </w:t>
            </w:r>
          </w:p>
          <w:p w:rsidR="00876155" w:rsidRDefault="00876155" w:rsidP="008E1110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zadbaj o bezpieczeństwo dziecka </w:t>
            </w:r>
            <w:r>
              <w:rPr>
                <w:sz w:val="22"/>
                <w:szCs w:val="22"/>
              </w:rPr>
              <w:br/>
              <w:t xml:space="preserve">i odseparuj je od osoby podejrzanej </w:t>
            </w:r>
            <w:r>
              <w:rPr>
                <w:sz w:val="22"/>
                <w:szCs w:val="22"/>
              </w:rPr>
              <w:br/>
              <w:t xml:space="preserve">o krzywdzenie, </w:t>
            </w:r>
          </w:p>
          <w:p w:rsidR="00876155" w:rsidRDefault="00876155" w:rsidP="008E1110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zawiadom policję pod nr 112 lub 997 (Uwaga! W rozmowie z konsultantem podaj swoje dane osobowe, dane dziecka, dane osoby podejrzewanej </w:t>
            </w:r>
            <w:r>
              <w:rPr>
                <w:sz w:val="22"/>
                <w:szCs w:val="22"/>
              </w:rPr>
              <w:br/>
              <w:t xml:space="preserve">o krzywdzenie oraz wszelkie znane Ci fakty w sprawie!). </w:t>
            </w:r>
          </w:p>
          <w:p w:rsidR="00876155" w:rsidRDefault="00876155" w:rsidP="008E1110">
            <w:pPr>
              <w:pStyle w:val="Default"/>
              <w:spacing w:line="360" w:lineRule="auto"/>
              <w:ind w:left="928"/>
              <w:rPr>
                <w:sz w:val="12"/>
                <w:szCs w:val="12"/>
              </w:rPr>
            </w:pPr>
          </w:p>
        </w:tc>
        <w:tc>
          <w:tcPr>
            <w:tcW w:w="5000" w:type="dxa"/>
            <w:shd w:val="clear" w:color="auto" w:fill="auto"/>
          </w:tcPr>
          <w:p w:rsidR="00876155" w:rsidRDefault="00876155" w:rsidP="008E111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Jest pokrzywdzone innymi typami przestępstw: </w:t>
            </w:r>
          </w:p>
          <w:p w:rsidR="00876155" w:rsidRDefault="00876155" w:rsidP="008E1110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zadbaj o bezpieczeństwo dziecka i odseparuj je od osoby podejrzanej o krzywdzenie, </w:t>
            </w:r>
          </w:p>
          <w:p w:rsidR="00876155" w:rsidRDefault="00876155" w:rsidP="008E1110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poinformuj na piśmie policję lub prokuraturę, składając zawiadomienie o możliwości popełnienia przestępstwa (Uwaga! Zawiadomienie możesz zaadresować do najbliższej dla Ciebie jednostki. </w:t>
            </w:r>
            <w:r>
              <w:rPr>
                <w:sz w:val="22"/>
                <w:szCs w:val="22"/>
              </w:rPr>
              <w:br/>
              <w:t xml:space="preserve">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 </w:t>
            </w:r>
          </w:p>
        </w:tc>
      </w:tr>
      <w:tr w:rsidR="00876155" w:rsidTr="008E1110">
        <w:tc>
          <w:tcPr>
            <w:tcW w:w="4781" w:type="dxa"/>
            <w:shd w:val="clear" w:color="auto" w:fill="auto"/>
          </w:tcPr>
          <w:p w:rsidR="00876155" w:rsidRDefault="00876155" w:rsidP="008E111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Doświadcza jednorazowo innej przemocy fizycznej (np. klapsy, popychanie, szturchanie) lub przemocy psychicznej (np. poniżanie, dyskryminacja, ośmieszanie): </w:t>
            </w:r>
          </w:p>
          <w:p w:rsidR="00876155" w:rsidRDefault="00876155" w:rsidP="008E1110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zadbaj o bezpieczeństwo dziecka </w:t>
            </w:r>
            <w:r>
              <w:rPr>
                <w:sz w:val="22"/>
                <w:szCs w:val="22"/>
              </w:rPr>
              <w:br/>
              <w:t xml:space="preserve">i odseparuj je od osoby podejrzanej </w:t>
            </w:r>
            <w:r>
              <w:rPr>
                <w:sz w:val="22"/>
                <w:szCs w:val="22"/>
              </w:rPr>
              <w:br/>
              <w:t xml:space="preserve">o krzywdzenie, </w:t>
            </w:r>
          </w:p>
          <w:p w:rsidR="00876155" w:rsidRDefault="00876155" w:rsidP="008E1110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zakończ współpracę / rozwiąż umowę </w:t>
            </w:r>
            <w:r>
              <w:rPr>
                <w:sz w:val="22"/>
                <w:szCs w:val="22"/>
              </w:rPr>
              <w:br/>
              <w:t xml:space="preserve">z osobą krzywdzącą dziecko. </w:t>
            </w:r>
          </w:p>
        </w:tc>
        <w:tc>
          <w:tcPr>
            <w:tcW w:w="5000" w:type="dxa"/>
            <w:shd w:val="clear" w:color="auto" w:fill="auto"/>
          </w:tcPr>
          <w:p w:rsidR="00876155" w:rsidRDefault="00876155" w:rsidP="008E111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Doświadcza innych niepokojących zachowań </w:t>
            </w:r>
            <w:r>
              <w:rPr>
                <w:sz w:val="22"/>
                <w:szCs w:val="22"/>
              </w:rPr>
              <w:br/>
              <w:t xml:space="preserve">(tj. krzyk, niestosowne komentarze): </w:t>
            </w:r>
          </w:p>
          <w:p w:rsidR="00876155" w:rsidRDefault="00876155" w:rsidP="008E1110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zadbaj o bezpieczeństwo dziecka i odseparuj je od osoby podejrzanej o krzywdzenie, </w:t>
            </w:r>
          </w:p>
          <w:p w:rsidR="00876155" w:rsidRDefault="00876155" w:rsidP="008E1110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przeprowadź rozmowę dyscyplinującą, </w:t>
            </w:r>
            <w:r>
              <w:rPr>
                <w:sz w:val="22"/>
                <w:szCs w:val="22"/>
              </w:rPr>
              <w:br/>
              <w:t xml:space="preserve">a w przypadku braku poprawy zakończ współpracę. </w:t>
            </w:r>
          </w:p>
          <w:p w:rsidR="00876155" w:rsidRDefault="00876155" w:rsidP="008E1110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876155" w:rsidRDefault="00876155" w:rsidP="00876155">
      <w:pPr>
        <w:spacing w:after="0" w:line="360" w:lineRule="auto"/>
        <w:ind w:left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Załącznik 7</w:t>
      </w:r>
    </w:p>
    <w:p w:rsidR="00876155" w:rsidRDefault="00876155" w:rsidP="00876155">
      <w:pPr>
        <w:pStyle w:val="Default"/>
        <w:spacing w:line="360" w:lineRule="auto"/>
        <w:jc w:val="center"/>
        <w:rPr>
          <w:b/>
          <w:bCs/>
        </w:rPr>
      </w:pPr>
    </w:p>
    <w:p w:rsidR="00876155" w:rsidRDefault="00876155" w:rsidP="0087615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Zasady interwencji w przypadku podejrzenia krzywdzenia dziecka przez osobę nieletnią, czyli taką, która nie ukończyła 18. roku życia (przemoc rówieśnicza)</w:t>
      </w:r>
    </w:p>
    <w:p w:rsidR="00876155" w:rsidRDefault="00876155" w:rsidP="00876155">
      <w:pPr>
        <w:pStyle w:val="Default"/>
        <w:spacing w:line="360" w:lineRule="auto"/>
        <w:jc w:val="both"/>
        <w:rPr>
          <w:b/>
          <w:bCs/>
        </w:rPr>
      </w:pPr>
    </w:p>
    <w:p w:rsidR="00876155" w:rsidRDefault="00876155" w:rsidP="00876155">
      <w:pPr>
        <w:pStyle w:val="Default"/>
        <w:spacing w:line="360" w:lineRule="auto"/>
        <w:jc w:val="both"/>
        <w:rPr>
          <w:b/>
          <w:bCs/>
          <w:sz w:val="12"/>
          <w:szCs w:val="12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4781"/>
        <w:gridCol w:w="5001"/>
      </w:tblGrid>
      <w:tr w:rsidR="00876155" w:rsidTr="008E1110">
        <w:tc>
          <w:tcPr>
            <w:tcW w:w="9781" w:type="dxa"/>
            <w:gridSpan w:val="2"/>
            <w:shd w:val="clear" w:color="auto" w:fill="auto"/>
          </w:tcPr>
          <w:p w:rsidR="00876155" w:rsidRDefault="00876155" w:rsidP="008E1110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Gdy podejrzewasz, że dziecko:</w:t>
            </w:r>
          </w:p>
          <w:p w:rsidR="00876155" w:rsidRDefault="00876155" w:rsidP="008E1110">
            <w:pPr>
              <w:pStyle w:val="Default"/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876155" w:rsidTr="008E1110">
        <w:tc>
          <w:tcPr>
            <w:tcW w:w="4781" w:type="dxa"/>
            <w:shd w:val="clear" w:color="auto" w:fill="auto"/>
          </w:tcPr>
          <w:p w:rsidR="00876155" w:rsidRDefault="00876155" w:rsidP="008E111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Doświadcza ze strony innego dziecka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 </w:t>
            </w:r>
          </w:p>
          <w:p w:rsidR="00876155" w:rsidRDefault="00876155" w:rsidP="008E1110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zadbaj o bezpieczeństwo dziecka </w:t>
            </w:r>
            <w:r>
              <w:rPr>
                <w:sz w:val="22"/>
                <w:szCs w:val="22"/>
              </w:rPr>
              <w:br/>
              <w:t xml:space="preserve">i odseparuj je od osoby podejrzanej </w:t>
            </w:r>
            <w:r>
              <w:rPr>
                <w:sz w:val="22"/>
                <w:szCs w:val="22"/>
              </w:rPr>
              <w:br/>
              <w:t xml:space="preserve">o krzywdzenie, </w:t>
            </w:r>
          </w:p>
          <w:p w:rsidR="00876155" w:rsidRDefault="00876155" w:rsidP="008E1110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przeprowadź rozmowę z rodzicami /opiekunami dzieci uwikłanych w przemoc, </w:t>
            </w:r>
          </w:p>
          <w:p w:rsidR="00876155" w:rsidRDefault="00876155" w:rsidP="008E1110">
            <w:pPr>
              <w:pStyle w:val="Default"/>
              <w:numPr>
                <w:ilvl w:val="0"/>
                <w:numId w:val="10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równolegle powiadom najbliższy sąd rodzinny lub policję, wysyłając zawiadomienie o możliwości popełnienia przestępstwa (Uwaga! Zawiadomienie można zaadresować do najbliższej jednostki. W zawiadomieniu podaj swoje dane osobowe, dane dziecka i dane osoby podejrzewanej o krzywdzenie oraz wszelkie znane Ci fakty w sprawie – opisz, co dokładnie się zdarzyło i kto może mieć </w:t>
            </w:r>
            <w:r>
              <w:rPr>
                <w:sz w:val="22"/>
                <w:szCs w:val="22"/>
              </w:rPr>
              <w:br/>
              <w:t xml:space="preserve">o tym wiedzę. Zawiadomienie możesz też złożyć anonimowo, ale podanie przez Ciebie danych umożliwi organowi szybsze uzyskanie potrzebnych informacji.). </w:t>
            </w:r>
          </w:p>
        </w:tc>
        <w:tc>
          <w:tcPr>
            <w:tcW w:w="5000" w:type="dxa"/>
            <w:shd w:val="clear" w:color="auto" w:fill="auto"/>
          </w:tcPr>
          <w:p w:rsidR="00876155" w:rsidRDefault="00876155" w:rsidP="008E1110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Doświadcza ze strony innego dziecka jednorazowo innej przemocy fizycznej (np. popychanie, szturchanie), przemocy psychicznej (np. poniżanie, dyskryminacja, ośmieszanie) lub innych niepokojących zachowań (tj. krzyk, niestosowne komentarze): </w:t>
            </w:r>
          </w:p>
          <w:p w:rsidR="00876155" w:rsidRDefault="00876155" w:rsidP="008E1110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zadbaj o bezpieczeństwo dziecka i odseparuj je od osoby podejrzanej o krzywdzenie, </w:t>
            </w:r>
          </w:p>
          <w:p w:rsidR="00876155" w:rsidRDefault="00876155" w:rsidP="008E1110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przeprowadź rozmowę osobno z rodzicami dziecka krzywdzącego i krzywdzonego oraz opracuj działania naprawcze, </w:t>
            </w:r>
          </w:p>
          <w:p w:rsidR="00876155" w:rsidRDefault="00876155" w:rsidP="008E1110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powtarzającej się przemocy powiadom lokalny sąd rodzinny, wysyłając wniosek o wgląd w sytuację rodziny (Uwaga! Wniosek należy złożyć na piśmie do sądu rodzinnego właściwego ze względu na miejsce zamieszkania dziecka. We wniosku podaj wszystkie znane Ci dane dziecka, tj. imię i nazwisko, adres zamieszkania, imiona </w:t>
            </w:r>
            <w:r>
              <w:rPr>
                <w:sz w:val="22"/>
                <w:szCs w:val="22"/>
              </w:rPr>
              <w:br/>
              <w:t xml:space="preserve">i nazwiska rodziców, oraz wszystkie okoliczności, które mogą być istotne dla rozstrzygnięcia sprawy – opisz, co niepokojącego dzieje się w rodzinie, co zaobserwowałeś/-aś). </w:t>
            </w:r>
          </w:p>
          <w:p w:rsidR="00876155" w:rsidRDefault="00876155" w:rsidP="008E1110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876155" w:rsidRDefault="00876155" w:rsidP="00876155">
      <w:pPr>
        <w:spacing w:line="36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8</w:t>
      </w:r>
    </w:p>
    <w:p w:rsidR="00876155" w:rsidRDefault="00876155" w:rsidP="00876155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76155" w:rsidRDefault="00876155" w:rsidP="00876155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interwencji w przypadku podejrzenia krzywdzenia dziecka przez rodzica lub opiekuna</w:t>
      </w:r>
    </w:p>
    <w:p w:rsidR="00876155" w:rsidRDefault="00876155" w:rsidP="00876155">
      <w:pPr>
        <w:pStyle w:val="Default"/>
        <w:spacing w:line="360" w:lineRule="auto"/>
        <w:jc w:val="both"/>
        <w:rPr>
          <w:sz w:val="16"/>
          <w:szCs w:val="16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876155" w:rsidTr="008E1110">
        <w:tc>
          <w:tcPr>
            <w:tcW w:w="9210" w:type="dxa"/>
            <w:gridSpan w:val="2"/>
            <w:shd w:val="clear" w:color="auto" w:fill="auto"/>
          </w:tcPr>
          <w:p w:rsidR="00876155" w:rsidRDefault="00876155" w:rsidP="008E1110">
            <w:pPr>
              <w:pStyle w:val="Default"/>
              <w:spacing w:line="360" w:lineRule="auto"/>
              <w:jc w:val="center"/>
            </w:pPr>
            <w:r>
              <w:rPr>
                <w:b/>
                <w:bCs/>
              </w:rPr>
              <w:t>Gdy podejrzewasz, że dziecko:</w:t>
            </w:r>
          </w:p>
          <w:p w:rsidR="00876155" w:rsidRDefault="00876155" w:rsidP="008E1110">
            <w:pPr>
              <w:pStyle w:val="Default"/>
              <w:spacing w:line="360" w:lineRule="auto"/>
              <w:ind w:left="360"/>
            </w:pPr>
          </w:p>
        </w:tc>
      </w:tr>
      <w:tr w:rsidR="00876155" w:rsidTr="008E1110">
        <w:tc>
          <w:tcPr>
            <w:tcW w:w="4605" w:type="dxa"/>
            <w:shd w:val="clear" w:color="auto" w:fill="auto"/>
          </w:tcPr>
          <w:p w:rsidR="00876155" w:rsidRDefault="00876155" w:rsidP="008E1110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>
              <w:t xml:space="preserve">Doświadcza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 </w:t>
            </w:r>
          </w:p>
          <w:p w:rsidR="00876155" w:rsidRDefault="00876155" w:rsidP="008E1110">
            <w:pPr>
              <w:pStyle w:val="Default"/>
              <w:numPr>
                <w:ilvl w:val="0"/>
                <w:numId w:val="7"/>
              </w:numPr>
              <w:spacing w:line="360" w:lineRule="auto"/>
            </w:pPr>
            <w:r>
              <w:t xml:space="preserve">zadbaj o bezpieczeństwo dziecka </w:t>
            </w:r>
            <w:r>
              <w:br/>
              <w:t>i odseparuj je od rodzica/opiekuna podejrzanego o krzywdzenie,</w:t>
            </w:r>
          </w:p>
          <w:p w:rsidR="00876155" w:rsidRDefault="00876155" w:rsidP="008E1110">
            <w:pPr>
              <w:pStyle w:val="Default"/>
              <w:numPr>
                <w:ilvl w:val="0"/>
                <w:numId w:val="7"/>
              </w:numPr>
              <w:spacing w:line="360" w:lineRule="auto"/>
            </w:pPr>
            <w:r>
              <w:t xml:space="preserve">zawiadom policję pod nr 112 lub 997 (Uwaga! W rozmowie z konsultantem podaj swoje dane osobowe, dane dziecka, dane osoby podejrzewanej </w:t>
            </w:r>
            <w:r>
              <w:br/>
              <w:t xml:space="preserve">o krzywdzenie oraz wszelkie znane Ci fakty w sprawie). </w:t>
            </w:r>
          </w:p>
          <w:p w:rsidR="00876155" w:rsidRDefault="00876155" w:rsidP="008E1110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>
              <w:t xml:space="preserve">Doświadcza zaniedbania lub rodzic/opiekun dziecka jest niewydolny wychowawczo (np. dziecko chodzi </w:t>
            </w:r>
            <w:r>
              <w:br/>
              <w:t xml:space="preserve">w nieadekwatnych do pogody ubraniach, opuszcza miejsce zamieszkania bez nadzoru osoby dorosłej): </w:t>
            </w:r>
          </w:p>
          <w:p w:rsidR="00876155" w:rsidRDefault="00876155" w:rsidP="008E1110">
            <w:pPr>
              <w:pStyle w:val="Default"/>
              <w:numPr>
                <w:ilvl w:val="0"/>
                <w:numId w:val="8"/>
              </w:numPr>
              <w:spacing w:line="360" w:lineRule="auto"/>
            </w:pPr>
            <w:r>
              <w:lastRenderedPageBreak/>
              <w:t>zadbaj o bezpieczeństwo dziecka,</w:t>
            </w:r>
          </w:p>
          <w:p w:rsidR="00876155" w:rsidRDefault="00876155" w:rsidP="008E1110">
            <w:pPr>
              <w:pStyle w:val="Default"/>
              <w:numPr>
                <w:ilvl w:val="0"/>
                <w:numId w:val="8"/>
              </w:numPr>
              <w:spacing w:line="360" w:lineRule="auto"/>
            </w:pPr>
            <w:r>
              <w:t>porozmawiaj z rodzicem/opiekunem,</w:t>
            </w:r>
          </w:p>
          <w:p w:rsidR="00876155" w:rsidRDefault="00876155" w:rsidP="008E1110">
            <w:pPr>
              <w:pStyle w:val="Default"/>
              <w:numPr>
                <w:ilvl w:val="0"/>
                <w:numId w:val="8"/>
              </w:numPr>
              <w:spacing w:line="360" w:lineRule="auto"/>
            </w:pPr>
            <w:r>
              <w:t>powiadom o możliwości wsparcia psychologicznego i/lub materialnego,</w:t>
            </w:r>
          </w:p>
          <w:p w:rsidR="00876155" w:rsidRDefault="00876155" w:rsidP="008E1110">
            <w:pPr>
              <w:pStyle w:val="Default"/>
              <w:numPr>
                <w:ilvl w:val="0"/>
                <w:numId w:val="8"/>
              </w:numPr>
              <w:spacing w:line="360" w:lineRule="auto"/>
            </w:pPr>
            <w:r>
              <w:t xml:space="preserve">w przypadku braku współpracy rodzica/opiekuna powiadom właściwy ośrodek pomocy społecznej. </w:t>
            </w:r>
          </w:p>
          <w:p w:rsidR="00876155" w:rsidRDefault="00876155" w:rsidP="008E1110">
            <w:pPr>
              <w:pStyle w:val="Default"/>
              <w:spacing w:line="360" w:lineRule="auto"/>
              <w:jc w:val="both"/>
            </w:pPr>
          </w:p>
          <w:p w:rsidR="00876155" w:rsidRDefault="00876155" w:rsidP="008E1110">
            <w:pPr>
              <w:pStyle w:val="Default"/>
              <w:spacing w:line="360" w:lineRule="auto"/>
              <w:jc w:val="both"/>
            </w:pPr>
          </w:p>
        </w:tc>
        <w:tc>
          <w:tcPr>
            <w:tcW w:w="4605" w:type="dxa"/>
            <w:shd w:val="clear" w:color="auto" w:fill="auto"/>
          </w:tcPr>
          <w:p w:rsidR="00876155" w:rsidRDefault="00876155" w:rsidP="008E1110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>
              <w:lastRenderedPageBreak/>
              <w:t xml:space="preserve">Jest pokrzywdzone innymi typami przestępstw: </w:t>
            </w:r>
          </w:p>
          <w:p w:rsidR="00876155" w:rsidRDefault="00876155" w:rsidP="008E1110">
            <w:pPr>
              <w:pStyle w:val="Default"/>
              <w:numPr>
                <w:ilvl w:val="0"/>
                <w:numId w:val="6"/>
              </w:numPr>
              <w:spacing w:line="360" w:lineRule="auto"/>
            </w:pPr>
            <w:r>
              <w:t xml:space="preserve">poinformuj na piśmie policję lub prokuraturę, wysyłając zawiadomienie o możliwości popełnienia przestępstw (Uwaga! Zawiadomienie możesz zaadresować do najbliższej jednostki. </w:t>
            </w:r>
            <w:r>
              <w:br/>
              <w:t xml:space="preserve">W zawiadomieniu podaj swoje dane osobowe, dane dziecka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informacji.). </w:t>
            </w:r>
          </w:p>
          <w:p w:rsidR="00876155" w:rsidRDefault="00876155" w:rsidP="008E1110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>
              <w:t xml:space="preserve">Doświadcza jednorazowo innej przemocy fizycznej (np. klapsy, popychanie, szturchanie), przemocy psychicznej (np. poniżanie, dyskryminacja, ośmieszanie) lub innych niepokojących zachowań (tj. krzyk, niestosowne komentarze): </w:t>
            </w:r>
          </w:p>
          <w:p w:rsidR="00876155" w:rsidRDefault="00876155" w:rsidP="008E1110">
            <w:pPr>
              <w:pStyle w:val="Default"/>
              <w:numPr>
                <w:ilvl w:val="0"/>
                <w:numId w:val="9"/>
              </w:numPr>
              <w:spacing w:line="360" w:lineRule="auto"/>
            </w:pPr>
            <w:r>
              <w:t>zadbaj o bezpieczeństwo dziecka,</w:t>
            </w:r>
          </w:p>
          <w:p w:rsidR="00876155" w:rsidRDefault="00876155" w:rsidP="008E1110">
            <w:pPr>
              <w:pStyle w:val="Default"/>
              <w:numPr>
                <w:ilvl w:val="0"/>
                <w:numId w:val="9"/>
              </w:numPr>
              <w:spacing w:line="360" w:lineRule="auto"/>
            </w:pPr>
            <w:r>
              <w:t xml:space="preserve">przeprowadź rozmowę z rodzicem/ </w:t>
            </w:r>
            <w:r>
              <w:lastRenderedPageBreak/>
              <w:t xml:space="preserve">opiekunem podejrzanym </w:t>
            </w:r>
            <w:r>
              <w:br/>
              <w:t xml:space="preserve">o krzywdzenie, </w:t>
            </w:r>
          </w:p>
          <w:p w:rsidR="00876155" w:rsidRDefault="00876155" w:rsidP="008E1110">
            <w:pPr>
              <w:pStyle w:val="Default"/>
              <w:numPr>
                <w:ilvl w:val="0"/>
                <w:numId w:val="9"/>
              </w:numPr>
              <w:spacing w:line="360" w:lineRule="auto"/>
            </w:pPr>
            <w:r>
              <w:t xml:space="preserve">powiadom o możliwości wsparcia psychologicznego, </w:t>
            </w:r>
          </w:p>
          <w:p w:rsidR="00876155" w:rsidRDefault="00876155" w:rsidP="008E1110">
            <w:pPr>
              <w:pStyle w:val="Default"/>
              <w:numPr>
                <w:ilvl w:val="0"/>
                <w:numId w:val="9"/>
              </w:numPr>
              <w:spacing w:line="360" w:lineRule="auto"/>
            </w:pPr>
            <w:r>
              <w:t xml:space="preserve">w przypadku braku współpracy rodzica/opiekuna lub powtarzającej się przemocy powiadom właściwy ośrodek pomocy społecznej (Uwaga! Ośrodek należy powiadomić na piśmie lub mailowo. Pamiętać należy o podaniu wszystkich znanych danych dziecka, tj. imienia </w:t>
            </w:r>
            <w:r>
              <w:br/>
              <w:t xml:space="preserve">i nazwiska, adresu zamieszkania, imion i nazwisk rodziców. Opisz wszystkie niepokojące okoliczności występujące w rodzinie i wszystkie znane Ci fakty.), </w:t>
            </w:r>
          </w:p>
          <w:p w:rsidR="00876155" w:rsidRDefault="00876155" w:rsidP="008E1110">
            <w:pPr>
              <w:pStyle w:val="Default"/>
              <w:numPr>
                <w:ilvl w:val="0"/>
                <w:numId w:val="9"/>
              </w:numPr>
              <w:spacing w:line="360" w:lineRule="auto"/>
            </w:pPr>
            <w:r>
              <w:t>równoległe złóż do sądu rodzinnego wniosek o wgląd w sytuację rodziny (Uwaga! Wniosek składa się na piśmie do sądu rodzinnego właściwego ze względu na miejsce zamieszkania dziecka. We wniosku podaje się wszystkie znane dane dziecka, tj. imię i nazwisko, adres zamieszkania, imiona i nazwiska rodziców oraz wszystkie okoliczności, które mogą być istotne dla rozstrzygnięcia sprawy – opis, co niepokojącego dzieje się w rodzinie, co zaobserwowano.).</w:t>
            </w:r>
          </w:p>
        </w:tc>
      </w:tr>
    </w:tbl>
    <w:p w:rsidR="00876155" w:rsidRDefault="00876155" w:rsidP="00876155">
      <w:pPr>
        <w:pStyle w:val="Default"/>
        <w:spacing w:line="360" w:lineRule="auto"/>
        <w:jc w:val="both"/>
      </w:pPr>
    </w:p>
    <w:p w:rsidR="00876155" w:rsidRDefault="00876155" w:rsidP="00876155">
      <w:pPr>
        <w:pStyle w:val="Bezodstpw"/>
      </w:pPr>
    </w:p>
    <w:p w:rsidR="00876155" w:rsidRDefault="00876155" w:rsidP="00876155">
      <w:pPr>
        <w:pStyle w:val="Default"/>
        <w:spacing w:line="360" w:lineRule="auto"/>
        <w:rPr>
          <w:b/>
          <w:bCs/>
          <w:i/>
        </w:rPr>
      </w:pPr>
    </w:p>
    <w:p w:rsidR="00B91961" w:rsidRDefault="003A6B91" w:rsidP="007253A6">
      <w:pPr>
        <w:pStyle w:val="Default"/>
        <w:spacing w:line="360" w:lineRule="auto"/>
        <w:jc w:val="right"/>
        <w:rPr>
          <w:i/>
        </w:rPr>
      </w:pPr>
      <w:r>
        <w:rPr>
          <w:b/>
          <w:bCs/>
          <w:i/>
        </w:rPr>
        <w:lastRenderedPageBreak/>
        <w:t xml:space="preserve">Załącznik nr </w:t>
      </w:r>
      <w:r w:rsidR="00876155">
        <w:rPr>
          <w:b/>
          <w:bCs/>
          <w:i/>
        </w:rPr>
        <w:t>9</w:t>
      </w:r>
    </w:p>
    <w:p w:rsidR="00B91961" w:rsidRDefault="00B91961">
      <w:pPr>
        <w:pStyle w:val="Default"/>
        <w:spacing w:line="360" w:lineRule="auto"/>
        <w:jc w:val="center"/>
        <w:rPr>
          <w:b/>
          <w:bCs/>
        </w:rPr>
      </w:pPr>
    </w:p>
    <w:p w:rsidR="00B91961" w:rsidRDefault="003A6B91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Zasady ochrony wizerunku małoletniego i danych osobowych dzieci</w:t>
      </w:r>
    </w:p>
    <w:p w:rsidR="00B91961" w:rsidRDefault="00B91961">
      <w:pPr>
        <w:pStyle w:val="Default"/>
        <w:spacing w:line="360" w:lineRule="auto"/>
        <w:jc w:val="center"/>
      </w:pPr>
    </w:p>
    <w:p w:rsidR="00B91961" w:rsidRDefault="003A6B91">
      <w:pPr>
        <w:pStyle w:val="Default"/>
        <w:spacing w:after="68" w:line="360" w:lineRule="auto"/>
        <w:jc w:val="both"/>
      </w:pPr>
      <w:r>
        <w:t xml:space="preserve">1. Zasady powstały w oparciu o obowiązujące przepisy prawa. We wszystkich działaniach Przedszkola kierujemy się odpowiedzialnością i rozwagą wobec utrwalania, przetwarzania, używania i publikowania wizerunków dzieci. </w:t>
      </w:r>
    </w:p>
    <w:p w:rsidR="00B91961" w:rsidRDefault="003A6B91">
      <w:pPr>
        <w:pStyle w:val="Default"/>
        <w:spacing w:after="68" w:line="360" w:lineRule="auto"/>
        <w:jc w:val="both"/>
      </w:pPr>
      <w:r>
        <w:t xml:space="preserve">2. Dzielenie się zdjęciami i filmami z naszych aktywności służy celebrowaniu sukcesów dzieci, dokumentowaniu działań i zawsze ma na uwadze bezpieczeństwo dzieci. Wykorzystujemy zdjęcia/nagrania pokazujące szeroki przekrój dzieci – chłopców </w:t>
      </w:r>
      <w:r>
        <w:br/>
        <w:t xml:space="preserve">i dziewczęta, dzieci w różnym wieku, o różnych uzdolnieniach, stopniu sprawności </w:t>
      </w:r>
      <w:r>
        <w:br/>
        <w:t xml:space="preserve">i reprezentujące różne grupy etniczne. </w:t>
      </w:r>
    </w:p>
    <w:p w:rsidR="00B91961" w:rsidRDefault="003A6B91">
      <w:pPr>
        <w:pStyle w:val="Default"/>
        <w:spacing w:after="68" w:line="360" w:lineRule="auto"/>
        <w:jc w:val="both"/>
      </w:pPr>
      <w:r>
        <w:t xml:space="preserve">3. Rodzice/opiekunowie dzieci decydują, czy wizerunek ich dzieci zostanie zarejestrowany </w:t>
      </w:r>
      <w:r>
        <w:br/>
        <w:t xml:space="preserve">i w jaki sposób zostanie przez nas użyty. </w:t>
      </w:r>
    </w:p>
    <w:p w:rsidR="00B91961" w:rsidRDefault="003A6B91">
      <w:pPr>
        <w:pStyle w:val="Default"/>
        <w:spacing w:after="68" w:line="360" w:lineRule="auto"/>
        <w:jc w:val="both"/>
      </w:pPr>
      <w:r>
        <w:t xml:space="preserve">4. Zgoda rodziców/opiekunów na wykorzystanie wizerunku ich dziecka jest tylko wtedy wiążąca, jeśli dzieci i rodzice/opiekunowie zostali poinformowani o sposobie wykorzystania zdjęć/nagrań i ryzyku wiążącym się z publikacją wizerunku. </w:t>
      </w:r>
    </w:p>
    <w:p w:rsidR="00B91961" w:rsidRDefault="003A6B91">
      <w:pPr>
        <w:pStyle w:val="Default"/>
        <w:spacing w:after="68" w:line="360" w:lineRule="auto"/>
        <w:jc w:val="both"/>
      </w:pPr>
      <w:r>
        <w:t xml:space="preserve">5. Dbamy o bezpieczeństwo wizerunków dzieci poprzez: </w:t>
      </w:r>
    </w:p>
    <w:p w:rsidR="00B91961" w:rsidRDefault="003A6B91">
      <w:pPr>
        <w:pStyle w:val="Default"/>
        <w:spacing w:after="68" w:line="360" w:lineRule="auto"/>
        <w:jc w:val="both"/>
      </w:pPr>
      <w:r>
        <w:t xml:space="preserve">a) prośbę o pisemną zgodę rodziców/opiekunów przed zrobieniem i publikacją zdjęcia/nagrania, </w:t>
      </w:r>
    </w:p>
    <w:p w:rsidR="00B91961" w:rsidRDefault="003A6B91">
      <w:pPr>
        <w:pStyle w:val="Default"/>
        <w:spacing w:after="68" w:line="360" w:lineRule="auto"/>
        <w:jc w:val="both"/>
      </w:pPr>
      <w:r>
        <w:t xml:space="preserve">b) udzielenie wyjaśnień, do czego wykorzystamy zdjęcia/nagrania i w jakim kontekście, jak będziemy przechowywać te dane i jakie potencjalne ryzyko wiąże się z publikacją zdjęć/nagrań online, </w:t>
      </w:r>
    </w:p>
    <w:p w:rsidR="00B91961" w:rsidRDefault="003A6B91">
      <w:pPr>
        <w:pStyle w:val="Default"/>
        <w:spacing w:after="68" w:line="360" w:lineRule="auto"/>
        <w:jc w:val="both"/>
      </w:pPr>
      <w:r>
        <w:t xml:space="preserve">c) unikanie podpisywania zdjęć/nagrań informacjami identyfikującymi dziecko z imienia </w:t>
      </w:r>
      <w:r>
        <w:br/>
        <w:t xml:space="preserve">i nazwiska; jeśli konieczne jest podpisanie dziecka, używamy tylko imienia, </w:t>
      </w:r>
    </w:p>
    <w:p w:rsidR="00B91961" w:rsidRDefault="003A6B91">
      <w:pPr>
        <w:pStyle w:val="Default"/>
        <w:spacing w:after="68" w:line="360" w:lineRule="auto"/>
        <w:jc w:val="both"/>
      </w:pPr>
      <w:r>
        <w:t xml:space="preserve">d) rezygnację z ujawniania jakichkolwiek informacji wrażliwych o dziecku, dotyczących m.in. stanu zdrowia, sytuacji materialnej, sytuacji prawnej i powiązanych z wizerunkiem dziecka (np. w przypadku zbiórek indywidualnych organizowanych przez Przedszkole). </w:t>
      </w:r>
    </w:p>
    <w:p w:rsidR="00B91961" w:rsidRDefault="003A6B91">
      <w:pPr>
        <w:pStyle w:val="Default"/>
        <w:spacing w:after="68" w:line="360" w:lineRule="auto"/>
        <w:jc w:val="both"/>
      </w:pPr>
      <w:r>
        <w:t xml:space="preserve">6. Zmniejszamy ryzyko kopiowania i niestosownego wykorzystania zdjęć/nagrań dzieci poprzez przyjęcie następujących zasad: </w:t>
      </w:r>
    </w:p>
    <w:p w:rsidR="00B91961" w:rsidRDefault="003A6B91">
      <w:pPr>
        <w:pStyle w:val="Default"/>
        <w:spacing w:after="68" w:line="360" w:lineRule="auto"/>
        <w:jc w:val="both"/>
      </w:pPr>
      <w:r>
        <w:lastRenderedPageBreak/>
        <w:t xml:space="preserve">a) wszystkie dzieci znajdujące się na zdjęciu/nagraniu muszą być ubrane, a sytuacja zdjęcia/nagrania nie jest dla dziecka poniżająca, ośmieszająca ani nie ukazuje go </w:t>
      </w:r>
      <w:r>
        <w:br/>
        <w:t xml:space="preserve">w negatywnym kontekście, </w:t>
      </w:r>
    </w:p>
    <w:p w:rsidR="00B91961" w:rsidRDefault="003A6B91">
      <w:pPr>
        <w:pStyle w:val="Default"/>
        <w:spacing w:after="68" w:line="360" w:lineRule="auto"/>
        <w:jc w:val="both"/>
      </w:pPr>
      <w:r>
        <w:t xml:space="preserve">b) zdjęcia/nagrania dzieci koncentrują się na czynnościach wykonywanych przez dzieci </w:t>
      </w:r>
      <w:r>
        <w:br/>
        <w:t xml:space="preserve">i w miarę możliwości przedstawiają dzieci w grupie, a nie pojedyncze osoby, </w:t>
      </w:r>
    </w:p>
    <w:p w:rsidR="00B91961" w:rsidRDefault="003A6B91">
      <w:pPr>
        <w:pStyle w:val="Default"/>
        <w:spacing w:after="68" w:line="360" w:lineRule="auto"/>
        <w:jc w:val="both"/>
      </w:pPr>
      <w:r>
        <w:t xml:space="preserve">c) rezygnujemy z publikacji zdjęć dzieci, nad którymi nie sprawujemy już opieki, jeśli one lub ich rodzice/opiekunowie nie wyrazili zgody na wykorzystanie zdjęć po odejściu </w:t>
      </w:r>
      <w:r>
        <w:br/>
        <w:t xml:space="preserve">z Przedszkola, </w:t>
      </w:r>
    </w:p>
    <w:p w:rsidR="00B91961" w:rsidRDefault="003A6B91">
      <w:pPr>
        <w:pStyle w:val="Default"/>
        <w:spacing w:after="68" w:line="360" w:lineRule="auto"/>
        <w:jc w:val="both"/>
      </w:pPr>
      <w:r>
        <w:t xml:space="preserve">d) wszystkie podejrzenia i problemy dotyczące niewłaściwego rozpowszechniania wizerunków dzieci są rejestrowane i zgłaszane dyrekcji, podobnie jak inne niepokojące sygnały dotyczące zagrożenia bezpieczeństwa dzieci.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7. W sytuacjach, w których Przedszkole rejestruje wizerunki dzieci do własnego użytku, deklarujemy, że: </w:t>
      </w:r>
    </w:p>
    <w:p w:rsidR="00B91961" w:rsidRDefault="003A6B91">
      <w:pPr>
        <w:pStyle w:val="Default"/>
        <w:spacing w:after="59" w:line="360" w:lineRule="auto"/>
        <w:jc w:val="both"/>
      </w:pPr>
      <w:r>
        <w:t xml:space="preserve">a) dzieci i rodzice/opiekunowie zawsze będą poinformowani o tym, że dane wydarzenie będzie rejestrowane, </w:t>
      </w:r>
    </w:p>
    <w:p w:rsidR="00B91961" w:rsidRDefault="003A6B91">
      <w:pPr>
        <w:pStyle w:val="Default"/>
        <w:spacing w:after="59" w:line="360" w:lineRule="auto"/>
        <w:jc w:val="both"/>
      </w:pPr>
      <w:r>
        <w:t xml:space="preserve">b) zgoda rodziców/opiekunów na rejestrację wydarzenia zostaje przyjęta przez Przedszkole na piśmie, </w:t>
      </w:r>
    </w:p>
    <w:p w:rsidR="00B91961" w:rsidRDefault="003A6B91">
      <w:pPr>
        <w:pStyle w:val="Default"/>
        <w:spacing w:after="59" w:line="360" w:lineRule="auto"/>
        <w:jc w:val="both"/>
      </w:pPr>
      <w:r>
        <w:t xml:space="preserve">c) w przypadku rejestracji wydarzenia zleconej osobie zewnętrznej (wynajętemu fotografowi lub kamerzyście) dbamy o bezpieczeństwo dzieci i młodzieży poprzez: </w:t>
      </w:r>
    </w:p>
    <w:p w:rsidR="00B91961" w:rsidRDefault="003A6B91">
      <w:pPr>
        <w:pStyle w:val="Default"/>
        <w:numPr>
          <w:ilvl w:val="0"/>
          <w:numId w:val="12"/>
        </w:numPr>
        <w:spacing w:after="59" w:line="360" w:lineRule="auto"/>
        <w:jc w:val="both"/>
      </w:pPr>
      <w:r>
        <w:t xml:space="preserve">zobowiązanie osoby/firmy rejestrującej wydarzenie do przestrzegania niniejszych wytycznych, </w:t>
      </w:r>
    </w:p>
    <w:p w:rsidR="00B91961" w:rsidRDefault="003A6B91">
      <w:pPr>
        <w:pStyle w:val="Default"/>
        <w:numPr>
          <w:ilvl w:val="0"/>
          <w:numId w:val="12"/>
        </w:numPr>
        <w:spacing w:after="59" w:line="360" w:lineRule="auto"/>
        <w:jc w:val="both"/>
      </w:pPr>
      <w:r>
        <w:t xml:space="preserve">zobowiązanie osoby/firmy rejestrującej wydarzenie do noszenia identyfikatora </w:t>
      </w:r>
      <w:r>
        <w:br/>
        <w:t xml:space="preserve">w czasie trwania wydarzenia, </w:t>
      </w:r>
    </w:p>
    <w:p w:rsidR="00B91961" w:rsidRDefault="003A6B91">
      <w:pPr>
        <w:pStyle w:val="Default"/>
        <w:numPr>
          <w:ilvl w:val="0"/>
          <w:numId w:val="12"/>
        </w:numPr>
        <w:spacing w:after="59" w:line="360" w:lineRule="auto"/>
        <w:jc w:val="both"/>
      </w:pPr>
      <w:r>
        <w:t xml:space="preserve">niedopuszczanie do sytuacji, w której osoba/firma rejestrująca będzie przebywała </w:t>
      </w:r>
      <w:r>
        <w:br/>
        <w:t xml:space="preserve">z dziećmi bez nadzoru pracownika Przedszkola, </w:t>
      </w:r>
    </w:p>
    <w:p w:rsidR="00B91961" w:rsidRDefault="003A6B91">
      <w:pPr>
        <w:pStyle w:val="Default"/>
        <w:numPr>
          <w:ilvl w:val="0"/>
          <w:numId w:val="12"/>
        </w:numPr>
        <w:spacing w:after="59" w:line="360" w:lineRule="auto"/>
        <w:jc w:val="both"/>
      </w:pPr>
      <w:r>
        <w:t xml:space="preserve">informowanie rodziców/opiekunów oraz dzieci, że osoba/firma rejestrująca wydarzenie będzie obecna podczas wydarzenia, i upewnienie się, że rodzice/opiekunowie udzielili pisemnej zgody na rejestrowanie wizerunku ich dzieci. </w:t>
      </w:r>
    </w:p>
    <w:p w:rsidR="00B91961" w:rsidRDefault="003A6B91">
      <w:pPr>
        <w:pStyle w:val="Default"/>
        <w:spacing w:after="59" w:line="360" w:lineRule="auto"/>
        <w:jc w:val="both"/>
      </w:pPr>
      <w:r>
        <w:t xml:space="preserve">8. Jeśli wizerunek dziecka stanowi jedynie szczegół całości takiej jak zgromadzenie, krajobraz, impreza publiczna, zgoda rodziców/opiekunów dziecka nie jest wymagana. </w:t>
      </w:r>
    </w:p>
    <w:p w:rsidR="00B91961" w:rsidRDefault="003A6B91">
      <w:pPr>
        <w:pStyle w:val="Default"/>
        <w:spacing w:after="59" w:line="360" w:lineRule="auto"/>
        <w:jc w:val="both"/>
      </w:pPr>
      <w:r>
        <w:lastRenderedPageBreak/>
        <w:t xml:space="preserve">9. W sytuacjach, w których rodzice/opiekunowie lub widzowie przedszkolnych wydarzeń </w:t>
      </w:r>
      <w:r>
        <w:br/>
        <w:t xml:space="preserve">i uroczystości itd. rejestrują wizerunki dzieci do prywatnego użytku, informujemy na początku każdego z tych wydarzeń o tym, że: </w:t>
      </w:r>
    </w:p>
    <w:p w:rsidR="00B91961" w:rsidRDefault="003A6B91">
      <w:pPr>
        <w:pStyle w:val="Default"/>
        <w:spacing w:after="59" w:line="360" w:lineRule="auto"/>
        <w:jc w:val="both"/>
      </w:pPr>
      <w:r>
        <w:t xml:space="preserve">a) wykorzystanie, przetwarzanie i publikowanie zdjęć/nagrań zawierających wizerunki dzieci i osób dorosłych wymaga udzielenia zgody przez te osoby, w przypadku dzieci – przez ich rodziców/opiekunów, </w:t>
      </w:r>
    </w:p>
    <w:p w:rsidR="00B91961" w:rsidRDefault="003A6B91">
      <w:pPr>
        <w:pStyle w:val="Default"/>
        <w:spacing w:after="59" w:line="360" w:lineRule="auto"/>
        <w:jc w:val="both"/>
      </w:pPr>
      <w:r>
        <w:t xml:space="preserve">b) zdjęcia lub nagrania zawierające wizerunki dzieci nie powinny być udostępniane </w:t>
      </w:r>
      <w:r>
        <w:br/>
        <w:t xml:space="preserve">w mediach społecznościowych ani na serwisach otwartych, chyba że rodzice lub opiekunowie dzieci wyrażą na to zgodę, </w:t>
      </w:r>
    </w:p>
    <w:p w:rsidR="00B91961" w:rsidRDefault="003A6B91">
      <w:pPr>
        <w:pStyle w:val="Default"/>
        <w:spacing w:after="59" w:line="360" w:lineRule="auto"/>
        <w:jc w:val="both"/>
      </w:pPr>
      <w:r>
        <w:t xml:space="preserve">c) przed publikacją zdjęcia/nagrania online zawsze sprawdzamy ustawienia prywatności, aby upewnić się, kto będzie mógł uzyskać dostęp do wizerunku dziecka. </w:t>
      </w:r>
    </w:p>
    <w:p w:rsidR="00B91961" w:rsidRDefault="003A6B91">
      <w:pPr>
        <w:pStyle w:val="Default"/>
        <w:spacing w:after="59" w:line="360" w:lineRule="auto"/>
        <w:jc w:val="both"/>
      </w:pPr>
      <w:r>
        <w:t xml:space="preserve">10. Przedstawiciele mediów lub dowolna inna osoba, którzy chcą zarejestrować organizowane przez nas wydarzenie i opublikować zebrany materiał, muszą zgłosić taką prośbę wcześniej </w:t>
      </w:r>
      <w:r>
        <w:br/>
        <w:t xml:space="preserve">i uzyskać zgodę dyrekcji. </w:t>
      </w:r>
    </w:p>
    <w:p w:rsidR="00B91961" w:rsidRDefault="003A6B91">
      <w:pPr>
        <w:pStyle w:val="Default"/>
        <w:spacing w:after="59" w:line="360" w:lineRule="auto"/>
        <w:jc w:val="both"/>
      </w:pPr>
      <w:r>
        <w:t xml:space="preserve">11. W powyższej sytuacji upewnimy się wcześniej, że rodzice/opiekunowie udzielili pisemnej zgody na rejestrowanie wizerunku ich dzieci. Przedstawiciele mediów lub dowolna inna osoba, którzy chcą zarejestrować organizowane przez nas wydarzenie i opublikować zebrany materiał, zobowiązani są udostępnić: </w:t>
      </w:r>
    </w:p>
    <w:p w:rsidR="00B91961" w:rsidRDefault="003A6B91">
      <w:pPr>
        <w:pStyle w:val="Default"/>
        <w:spacing w:after="59" w:line="360" w:lineRule="auto"/>
        <w:jc w:val="both"/>
      </w:pPr>
      <w:r>
        <w:t xml:space="preserve">a) informacje o imieniu, nazwisku i adresie osoby lub redakcji występującej o zgodę, </w:t>
      </w:r>
    </w:p>
    <w:p w:rsidR="00B91961" w:rsidRDefault="003A6B91">
      <w:pPr>
        <w:pStyle w:val="Default"/>
        <w:spacing w:after="59" w:line="360" w:lineRule="auto"/>
        <w:jc w:val="both"/>
      </w:pPr>
      <w:r>
        <w:t xml:space="preserve">b) uzasadnienie potrzeby rejestrowania wydarzenia oraz informacje, w jaki sposób i w jakim kontekście zostanie wykorzystany zebrany materiał, </w:t>
      </w:r>
    </w:p>
    <w:p w:rsidR="00B91961" w:rsidRDefault="003A6B91">
      <w:pPr>
        <w:pStyle w:val="Default"/>
        <w:spacing w:after="59" w:line="360" w:lineRule="auto"/>
        <w:jc w:val="both"/>
      </w:pPr>
      <w:r>
        <w:t xml:space="preserve">c) podpisaną deklarację o zgodności podanych informacji ze stanem faktycznym. </w:t>
      </w:r>
    </w:p>
    <w:p w:rsidR="00B91961" w:rsidRDefault="003A6B91">
      <w:pPr>
        <w:pStyle w:val="Default"/>
        <w:spacing w:line="360" w:lineRule="auto"/>
        <w:jc w:val="both"/>
      </w:pPr>
      <w:r>
        <w:t xml:space="preserve">12. Personelowi Przedszkola nie wolno umożliwiać przedstawicielom mediów i osobom nieupoważnionym utrwalania wizerunku dziecka na terenie instytucji bez pisemnej zgody rodzica/opiekuna dziecka oraz bez zgody dyrekcji. </w:t>
      </w:r>
    </w:p>
    <w:p w:rsidR="00B91961" w:rsidRDefault="003A6B91">
      <w:pPr>
        <w:pStyle w:val="Default"/>
        <w:spacing w:after="71" w:line="360" w:lineRule="auto"/>
        <w:jc w:val="both"/>
      </w:pPr>
      <w:r>
        <w:t xml:space="preserve">13. Personel Przedszkola nie kontaktuje przedstawicieli mediów z dziećmi, nie przekazuje mediom kontaktu do rodziców/opiekunów dzieci i nie wypowiada się w kontakcie </w:t>
      </w:r>
      <w:r>
        <w:br/>
        <w:t xml:space="preserve">z przedstawicielami mediów o sprawie dziecka lub jego rodzica/opiekuna. Zakaz ten dotyczy także sytuacji, gdy pracownik jest przekonany, że jego wypowiedź nie jest w żaden sposób utrwalana. </w:t>
      </w:r>
    </w:p>
    <w:p w:rsidR="00B91961" w:rsidRDefault="003A6B91">
      <w:pPr>
        <w:pStyle w:val="Default"/>
        <w:spacing w:after="71" w:line="360" w:lineRule="auto"/>
        <w:jc w:val="both"/>
      </w:pPr>
      <w:r>
        <w:t xml:space="preserve">14. W celu realizacji materiału medialnego, dyrekcja może podjąć decyzję o udostępnieniu wybranych pomieszczeń Przedszkola dla potrzeb nagrania. Podejmując taką decyzję, poleca </w:t>
      </w:r>
      <w:r>
        <w:lastRenderedPageBreak/>
        <w:t xml:space="preserve">przygotowanie pomieszczenia w taki sposób, aby uniemożliwić rejestrowanie przebywających na terenie dzieci. </w:t>
      </w:r>
    </w:p>
    <w:p w:rsidR="00B91961" w:rsidRDefault="003A6B91">
      <w:pPr>
        <w:pStyle w:val="Default"/>
        <w:spacing w:after="71" w:line="360" w:lineRule="auto"/>
        <w:jc w:val="both"/>
      </w:pPr>
      <w:r>
        <w:t xml:space="preserve">15. Jeśli dzieci, rodzice lub opiekunowie nie wyrazili zgody na utrwalenie wizerunku dziecka, respektujemy ich decyzję. Z wyprzedzeniem ustalamy z rodzicami/opiekunami i dziećmi sposób, w jaki osoba rejestrująca wydarzenie będzie mogła zidentyfikować dziecko, aby nie utrwalać jego wizerunku na zdjęciach indywidualnych i grupowych. </w:t>
      </w:r>
    </w:p>
    <w:p w:rsidR="00B91961" w:rsidRDefault="003A6B91">
      <w:pPr>
        <w:pStyle w:val="Default"/>
        <w:spacing w:after="71" w:line="360" w:lineRule="auto"/>
        <w:jc w:val="both"/>
      </w:pPr>
      <w:r>
        <w:t xml:space="preserve">16. Rozwiązanie, jakie przyjmiemy, nie wyklucza dziecka, którego wizerunek nie powinien być rejestrowany. </w:t>
      </w:r>
    </w:p>
    <w:p w:rsidR="00B91961" w:rsidRDefault="003A6B91">
      <w:pPr>
        <w:pStyle w:val="Default"/>
        <w:spacing w:after="71" w:line="360" w:lineRule="auto"/>
        <w:jc w:val="both"/>
      </w:pPr>
      <w:r>
        <w:t xml:space="preserve">17. Przedszkole przechowuje materiały zawierające wizerunek dzieci w sposób zgodny </w:t>
      </w:r>
      <w:r>
        <w:br/>
        <w:t xml:space="preserve">z prawem i bezpieczny dla dzieci: </w:t>
      </w:r>
    </w:p>
    <w:p w:rsidR="00B91961" w:rsidRDefault="003A6B91">
      <w:pPr>
        <w:pStyle w:val="Default"/>
        <w:spacing w:after="71" w:line="360" w:lineRule="auto"/>
        <w:jc w:val="both"/>
      </w:pPr>
      <w:r>
        <w:t xml:space="preserve">a) nośniki analogowe zawierające zdjęcia i nagrania są przechowywane w zamkniętej na klucz szafie, a nośniki elektroniczne zawierające zdjęcia i nagrania są przechowywane </w:t>
      </w:r>
      <w:r>
        <w:br/>
        <w:t xml:space="preserve">w folderze chronionym z dostępem ograniczonym do osób uprawnionych przez Przedszkole, </w:t>
      </w:r>
    </w:p>
    <w:p w:rsidR="00B91961" w:rsidRDefault="003A6B91">
      <w:pPr>
        <w:pStyle w:val="Default"/>
        <w:spacing w:after="71" w:line="360" w:lineRule="auto"/>
        <w:jc w:val="both"/>
      </w:pPr>
      <w:r>
        <w:t xml:space="preserve">b) nośniki będą przechowywane przez okres wymagany przepisami prawa o archiwizacji, </w:t>
      </w:r>
    </w:p>
    <w:p w:rsidR="00B91961" w:rsidRDefault="003A6B91">
      <w:pPr>
        <w:pStyle w:val="Default"/>
        <w:spacing w:after="71" w:line="360" w:lineRule="auto"/>
        <w:jc w:val="both"/>
      </w:pPr>
      <w:r>
        <w:t xml:space="preserve">c) nie przechowujemy w Przedszkolu materiałów elektronicznych zawierających wizerunki dzieci na nośnikach nieszyfrowanych ani mobilnych, takich jak telefony komórkowe </w:t>
      </w:r>
      <w:r>
        <w:br/>
        <w:t xml:space="preserve">i urządzenia z pamięcią przenośną (np. pendrive), </w:t>
      </w:r>
    </w:p>
    <w:p w:rsidR="00B91961" w:rsidRDefault="003A6B91">
      <w:pPr>
        <w:pStyle w:val="Default"/>
        <w:spacing w:after="71" w:line="360" w:lineRule="auto"/>
        <w:jc w:val="both"/>
      </w:pPr>
      <w:r>
        <w:t xml:space="preserve">d) nie ma zgody na używanie przez pracowników osobistych urządzeń rejestrujących (tj. telefony komórkowe, aparaty fotograficzne, kamery) w celu rejestrowania wizerunków dzieci, </w:t>
      </w:r>
    </w:p>
    <w:p w:rsidR="00B91961" w:rsidRDefault="003A6B91">
      <w:pPr>
        <w:pStyle w:val="Default"/>
        <w:spacing w:line="360" w:lineRule="auto"/>
        <w:jc w:val="both"/>
      </w:pPr>
      <w:r>
        <w:t xml:space="preserve">e) jedynym sprzętem, którego używamy jako instytucja, są urządzenia rejestrujące należące do Przedszkola. </w:t>
      </w:r>
    </w:p>
    <w:p w:rsidR="00B91961" w:rsidRDefault="003A6B91">
      <w:pPr>
        <w:pStyle w:val="Default"/>
        <w:spacing w:line="360" w:lineRule="auto"/>
        <w:jc w:val="both"/>
      </w:pPr>
      <w:r>
        <w:br w:type="page"/>
      </w:r>
    </w:p>
    <w:p w:rsidR="00B91961" w:rsidRDefault="003A6B91">
      <w:pPr>
        <w:pStyle w:val="Default"/>
        <w:spacing w:line="360" w:lineRule="auto"/>
        <w:jc w:val="right"/>
        <w:rPr>
          <w:i/>
        </w:rPr>
      </w:pPr>
      <w:r>
        <w:rPr>
          <w:b/>
          <w:bCs/>
          <w:i/>
        </w:rPr>
        <w:lastRenderedPageBreak/>
        <w:t xml:space="preserve">Załącznik nr </w:t>
      </w:r>
      <w:r w:rsidR="00876155">
        <w:rPr>
          <w:b/>
          <w:bCs/>
          <w:i/>
        </w:rPr>
        <w:t>10</w:t>
      </w:r>
    </w:p>
    <w:p w:rsidR="00B91961" w:rsidRDefault="00B91961">
      <w:pPr>
        <w:pStyle w:val="Default"/>
        <w:spacing w:line="360" w:lineRule="auto"/>
        <w:jc w:val="center"/>
        <w:rPr>
          <w:b/>
          <w:bCs/>
        </w:rPr>
      </w:pPr>
    </w:p>
    <w:p w:rsidR="00B91961" w:rsidRDefault="003A6B91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Zasady bezpiecznego korzystania z internetu i mediów elektronicznych </w:t>
      </w:r>
      <w:r>
        <w:rPr>
          <w:b/>
          <w:bCs/>
        </w:rPr>
        <w:br/>
        <w:t>w Przedszkolu Samorządowym w Wolborzu</w:t>
      </w:r>
    </w:p>
    <w:p w:rsidR="00B91961" w:rsidRDefault="00B91961">
      <w:pPr>
        <w:pStyle w:val="Default"/>
        <w:spacing w:line="360" w:lineRule="auto"/>
        <w:jc w:val="center"/>
        <w:rPr>
          <w:b/>
          <w:bCs/>
        </w:rPr>
      </w:pPr>
    </w:p>
    <w:p w:rsidR="00B91961" w:rsidRDefault="00B91961">
      <w:pPr>
        <w:pStyle w:val="Default"/>
        <w:spacing w:line="360" w:lineRule="auto"/>
        <w:jc w:val="center"/>
      </w:pPr>
    </w:p>
    <w:p w:rsidR="00B91961" w:rsidRDefault="003A6B9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Infrastruktura sieciowa Przedszkola umożliwia dostęp do internetu wyłącznie pracownikom administracji, nauczycielom, specjalistom i dyrektorowi.</w:t>
      </w:r>
    </w:p>
    <w:p w:rsidR="00B91961" w:rsidRDefault="003A6B9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Osobą odpowiedzialną za bezpieczeństwo w sieci w Przedszkolu jest Dyrektor przedszkola.</w:t>
      </w:r>
    </w:p>
    <w:p w:rsidR="00B91961" w:rsidRDefault="003A6B9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obowiązków tej osoby należą:</w:t>
      </w:r>
    </w:p>
    <w:p w:rsidR="00B91961" w:rsidRDefault="003A6B9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zabezpieczenie sieci internetowej Przedszkola hasłami oraz programem antywirusowym.</w:t>
      </w:r>
    </w:p>
    <w:p w:rsidR="00B91961" w:rsidRDefault="003A6B9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aktualizowanie oprogramowania w miarę potrzeb.</w:t>
      </w:r>
    </w:p>
    <w:p w:rsidR="00B91961" w:rsidRDefault="003A6B9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 terenie Przedszkola dzieci nie mają dostępu do internetu. Sieć internetowa zablokowana jest hasłami.</w:t>
      </w:r>
    </w:p>
    <w:p w:rsidR="00B91961" w:rsidRDefault="003A6B9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Nauczyciele przeprowadzają z dziećmi cykliczne pogadanki dotyczące bezpiecznego korzystania z internetu.</w:t>
      </w:r>
    </w:p>
    <w:p w:rsidR="00B91961" w:rsidRDefault="003A6B9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przedszkolu dzieci nie mają dostępu do komputerów i nie pracują na nich. </w:t>
      </w:r>
    </w:p>
    <w:p w:rsidR="00B91961" w:rsidRDefault="003A6B91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Dzieci w przedszkolu korzystają z monitorów interaktywnych, które wykorzystuje się do materiałów edukacyjnych, gier edukacyjnych, dostosowanych do wieku i możliwości dzieci.</w:t>
      </w:r>
    </w:p>
    <w:p w:rsidR="00B91961" w:rsidRDefault="00B91961">
      <w:pPr>
        <w:spacing w:line="360" w:lineRule="auto"/>
        <w:ind w:left="0"/>
        <w:rPr>
          <w:rFonts w:ascii="Times New Roman" w:hAnsi="Times New Roman" w:cs="Times New Roman"/>
          <w:color w:val="0070C0"/>
          <w:sz w:val="24"/>
          <w:szCs w:val="24"/>
        </w:rPr>
      </w:pPr>
    </w:p>
    <w:p w:rsidR="00B91961" w:rsidRDefault="00B91961">
      <w:pPr>
        <w:spacing w:line="360" w:lineRule="auto"/>
        <w:ind w:left="0"/>
        <w:rPr>
          <w:rFonts w:ascii="Times New Roman" w:hAnsi="Times New Roman" w:cs="Times New Roman"/>
          <w:color w:val="0070C0"/>
          <w:sz w:val="24"/>
          <w:szCs w:val="24"/>
        </w:rPr>
      </w:pPr>
    </w:p>
    <w:p w:rsidR="00B91961" w:rsidRDefault="00B91961">
      <w:pPr>
        <w:spacing w:line="360" w:lineRule="auto"/>
        <w:ind w:left="0"/>
        <w:rPr>
          <w:rFonts w:ascii="Times New Roman" w:hAnsi="Times New Roman" w:cs="Times New Roman"/>
          <w:color w:val="0070C0"/>
          <w:sz w:val="24"/>
          <w:szCs w:val="24"/>
        </w:rPr>
      </w:pPr>
    </w:p>
    <w:p w:rsidR="00B91961" w:rsidRDefault="00B91961">
      <w:pPr>
        <w:spacing w:line="360" w:lineRule="auto"/>
        <w:ind w:left="0"/>
        <w:rPr>
          <w:rFonts w:ascii="Times New Roman" w:hAnsi="Times New Roman" w:cs="Times New Roman"/>
          <w:color w:val="0070C0"/>
          <w:sz w:val="24"/>
          <w:szCs w:val="24"/>
        </w:rPr>
      </w:pPr>
    </w:p>
    <w:p w:rsidR="00B91961" w:rsidRDefault="00B91961">
      <w:pPr>
        <w:spacing w:line="360" w:lineRule="auto"/>
        <w:ind w:left="0"/>
        <w:rPr>
          <w:rFonts w:ascii="Times New Roman" w:hAnsi="Times New Roman" w:cs="Times New Roman"/>
          <w:color w:val="0070C0"/>
          <w:sz w:val="24"/>
          <w:szCs w:val="24"/>
        </w:rPr>
      </w:pPr>
    </w:p>
    <w:p w:rsidR="00B91961" w:rsidRDefault="00B91961">
      <w:pPr>
        <w:spacing w:line="360" w:lineRule="auto"/>
        <w:ind w:left="0"/>
        <w:rPr>
          <w:rFonts w:ascii="Times New Roman" w:hAnsi="Times New Roman" w:cs="Times New Roman"/>
          <w:color w:val="0070C0"/>
          <w:sz w:val="24"/>
          <w:szCs w:val="24"/>
        </w:rPr>
      </w:pPr>
    </w:p>
    <w:p w:rsidR="00B91961" w:rsidRDefault="00B91961">
      <w:pPr>
        <w:spacing w:line="360" w:lineRule="auto"/>
        <w:ind w:left="0"/>
        <w:rPr>
          <w:rFonts w:ascii="Times New Roman" w:hAnsi="Times New Roman" w:cs="Times New Roman"/>
          <w:color w:val="0070C0"/>
          <w:sz w:val="24"/>
          <w:szCs w:val="24"/>
        </w:rPr>
      </w:pPr>
    </w:p>
    <w:p w:rsidR="00B91961" w:rsidRDefault="003A6B91">
      <w:pPr>
        <w:pStyle w:val="Default"/>
        <w:spacing w:line="360" w:lineRule="auto"/>
        <w:jc w:val="right"/>
        <w:rPr>
          <w:i/>
        </w:rPr>
      </w:pPr>
      <w:r>
        <w:rPr>
          <w:b/>
          <w:bCs/>
          <w:i/>
        </w:rPr>
        <w:lastRenderedPageBreak/>
        <w:t xml:space="preserve">Załącznik nr </w:t>
      </w:r>
      <w:r w:rsidR="00876155">
        <w:rPr>
          <w:b/>
          <w:bCs/>
          <w:i/>
        </w:rPr>
        <w:t>11</w:t>
      </w:r>
    </w:p>
    <w:p w:rsidR="00B91961" w:rsidRDefault="00B91961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B91961" w:rsidRPr="00C408B6" w:rsidRDefault="003A6B91">
      <w:pPr>
        <w:pStyle w:val="Default"/>
        <w:spacing w:line="360" w:lineRule="auto"/>
        <w:jc w:val="center"/>
        <w:rPr>
          <w:b/>
          <w:bCs/>
        </w:rPr>
      </w:pPr>
      <w:r w:rsidRPr="00C408B6">
        <w:rPr>
          <w:b/>
          <w:bCs/>
        </w:rPr>
        <w:t>Wzór – ankieta monitorująca poziom realizacji Standardó</w:t>
      </w:r>
      <w:r w:rsidR="00C408B6" w:rsidRPr="00C408B6">
        <w:rPr>
          <w:b/>
          <w:bCs/>
        </w:rPr>
        <w:t xml:space="preserve">w Ochrony Małoletnich </w:t>
      </w:r>
      <w:r w:rsidRPr="00C408B6">
        <w:rPr>
          <w:b/>
          <w:bCs/>
        </w:rPr>
        <w:t>przed krzywdzeniem</w:t>
      </w:r>
    </w:p>
    <w:p w:rsidR="00B91961" w:rsidRDefault="00B91961">
      <w:pPr>
        <w:pStyle w:val="Default"/>
        <w:spacing w:line="360" w:lineRule="auto"/>
        <w:jc w:val="both"/>
        <w:rPr>
          <w:b/>
          <w:bCs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077"/>
        <w:gridCol w:w="2694"/>
        <w:gridCol w:w="2517"/>
      </w:tblGrid>
      <w:tr w:rsidR="00A56B79" w:rsidTr="00A56B79">
        <w:tc>
          <w:tcPr>
            <w:tcW w:w="4077" w:type="dxa"/>
            <w:shd w:val="clear" w:color="auto" w:fill="auto"/>
          </w:tcPr>
          <w:p w:rsidR="00A56B79" w:rsidRDefault="00A56B79">
            <w:pPr>
              <w:pStyle w:val="Default"/>
              <w:spacing w:line="360" w:lineRule="auto"/>
            </w:pPr>
          </w:p>
        </w:tc>
        <w:tc>
          <w:tcPr>
            <w:tcW w:w="2694" w:type="dxa"/>
          </w:tcPr>
          <w:p w:rsidR="00A56B79" w:rsidRPr="00A56B79" w:rsidRDefault="00A56B79" w:rsidP="00A56B79">
            <w:pPr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7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2517" w:type="dxa"/>
            <w:shd w:val="clear" w:color="auto" w:fill="auto"/>
          </w:tcPr>
          <w:p w:rsidR="00A56B79" w:rsidRPr="00A56B79" w:rsidRDefault="00A56B79" w:rsidP="00A56B79">
            <w:pPr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A56B79" w:rsidTr="00A56B79">
        <w:tc>
          <w:tcPr>
            <w:tcW w:w="4077" w:type="dxa"/>
            <w:shd w:val="clear" w:color="auto" w:fill="auto"/>
          </w:tcPr>
          <w:p w:rsidR="00A56B79" w:rsidRPr="00A56B79" w:rsidRDefault="00A56B79" w:rsidP="00A56B79">
            <w:pPr>
              <w:pStyle w:val="Default"/>
              <w:spacing w:line="360" w:lineRule="auto"/>
            </w:pPr>
            <w:r>
              <w:t xml:space="preserve">1. Czy znasz standardy ochrony małoletnich przed krzywdzeniem obowiązujące w przedszkolu, w którym pracujesz? </w:t>
            </w:r>
          </w:p>
        </w:tc>
        <w:tc>
          <w:tcPr>
            <w:tcW w:w="2694" w:type="dxa"/>
          </w:tcPr>
          <w:p w:rsidR="00A56B79" w:rsidRDefault="00A56B79">
            <w:pPr>
              <w:spacing w:after="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56B79" w:rsidRDefault="00A56B79">
            <w:pPr>
              <w:spacing w:after="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56B79" w:rsidTr="00A56B79">
        <w:tc>
          <w:tcPr>
            <w:tcW w:w="4077" w:type="dxa"/>
            <w:shd w:val="clear" w:color="auto" w:fill="auto"/>
          </w:tcPr>
          <w:p w:rsidR="00A56B79" w:rsidRPr="00A56B79" w:rsidRDefault="00A56B79" w:rsidP="00A56B79">
            <w:pPr>
              <w:pStyle w:val="Default"/>
              <w:spacing w:line="360" w:lineRule="auto"/>
            </w:pPr>
            <w:r>
              <w:t xml:space="preserve">2. Czy znasz treść dokumentu „Standardy Ochrony Małoletnich przed krzywdzeniem”? </w:t>
            </w:r>
          </w:p>
        </w:tc>
        <w:tc>
          <w:tcPr>
            <w:tcW w:w="2694" w:type="dxa"/>
          </w:tcPr>
          <w:p w:rsidR="00A56B79" w:rsidRDefault="00A56B79">
            <w:pPr>
              <w:spacing w:after="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56B79" w:rsidRDefault="00A56B79">
            <w:pPr>
              <w:spacing w:after="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56B79" w:rsidTr="00A56B79">
        <w:tc>
          <w:tcPr>
            <w:tcW w:w="4077" w:type="dxa"/>
            <w:shd w:val="clear" w:color="auto" w:fill="auto"/>
          </w:tcPr>
          <w:p w:rsidR="00A56B79" w:rsidRPr="00A56B79" w:rsidRDefault="00A56B79" w:rsidP="00A56B79">
            <w:pPr>
              <w:pStyle w:val="Default"/>
              <w:spacing w:line="360" w:lineRule="auto"/>
            </w:pPr>
            <w:r>
              <w:t xml:space="preserve">3. Czy potrafisz rozpoznawać symptomy krzywdzenia dzieci? </w:t>
            </w:r>
          </w:p>
        </w:tc>
        <w:tc>
          <w:tcPr>
            <w:tcW w:w="2694" w:type="dxa"/>
          </w:tcPr>
          <w:p w:rsidR="00A56B79" w:rsidRDefault="00A56B79">
            <w:pPr>
              <w:spacing w:after="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56B79" w:rsidRDefault="00A56B79">
            <w:pPr>
              <w:spacing w:after="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56B79" w:rsidTr="00A56B79">
        <w:tc>
          <w:tcPr>
            <w:tcW w:w="4077" w:type="dxa"/>
            <w:shd w:val="clear" w:color="auto" w:fill="auto"/>
          </w:tcPr>
          <w:p w:rsidR="00A56B79" w:rsidRPr="00A56B79" w:rsidRDefault="00A56B79" w:rsidP="00A56B79">
            <w:pPr>
              <w:pStyle w:val="Default"/>
              <w:spacing w:line="360" w:lineRule="auto"/>
            </w:pPr>
            <w:r>
              <w:t xml:space="preserve">4. Czy wiesz, jak reagować na symptomy krzywdzenia dzieci? </w:t>
            </w:r>
          </w:p>
        </w:tc>
        <w:tc>
          <w:tcPr>
            <w:tcW w:w="2694" w:type="dxa"/>
          </w:tcPr>
          <w:p w:rsidR="00A56B79" w:rsidRDefault="00A56B79">
            <w:pPr>
              <w:spacing w:after="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56B79" w:rsidRDefault="00A56B79">
            <w:pPr>
              <w:spacing w:after="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56B79" w:rsidTr="00A56B79">
        <w:tc>
          <w:tcPr>
            <w:tcW w:w="4077" w:type="dxa"/>
            <w:shd w:val="clear" w:color="auto" w:fill="auto"/>
          </w:tcPr>
          <w:p w:rsidR="00A56B79" w:rsidRPr="00A56B79" w:rsidRDefault="00A56B79" w:rsidP="00A56B79">
            <w:pPr>
              <w:pStyle w:val="Default"/>
              <w:spacing w:line="360" w:lineRule="auto"/>
            </w:pPr>
            <w:r>
              <w:t xml:space="preserve">5. Czy zdarzyło Ci się zaobserwować naruszenie zasad zawartych </w:t>
            </w:r>
            <w:r>
              <w:br/>
              <w:t xml:space="preserve">w Standardach Ochrony Małoletnich przed krzywdzeniem przez innego pracownika? </w:t>
            </w:r>
          </w:p>
        </w:tc>
        <w:tc>
          <w:tcPr>
            <w:tcW w:w="2694" w:type="dxa"/>
          </w:tcPr>
          <w:p w:rsidR="00A56B79" w:rsidRDefault="00A56B79">
            <w:pPr>
              <w:spacing w:after="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56B79" w:rsidRDefault="00A56B79">
            <w:pPr>
              <w:spacing w:after="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56B79" w:rsidTr="00A56B79">
        <w:tc>
          <w:tcPr>
            <w:tcW w:w="4077" w:type="dxa"/>
            <w:shd w:val="clear" w:color="auto" w:fill="auto"/>
          </w:tcPr>
          <w:p w:rsidR="00A56B79" w:rsidRPr="00A56B79" w:rsidRDefault="00A56B79" w:rsidP="00A56B79">
            <w:pPr>
              <w:pStyle w:val="Default"/>
              <w:spacing w:line="360" w:lineRule="auto"/>
            </w:pPr>
            <w:r>
              <w:t>5a. Jeśli tak – jakie zasady zostały naruszone? (</w:t>
            </w:r>
            <w:r w:rsidRPr="00A56B79">
              <w:rPr>
                <w:i/>
              </w:rPr>
              <w:t>odpowiedź opisowa</w:t>
            </w:r>
            <w:r>
              <w:t>)</w:t>
            </w:r>
          </w:p>
        </w:tc>
        <w:tc>
          <w:tcPr>
            <w:tcW w:w="2694" w:type="dxa"/>
          </w:tcPr>
          <w:p w:rsidR="00A56B79" w:rsidRDefault="00A56B79">
            <w:pPr>
              <w:spacing w:after="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56B79" w:rsidRDefault="00A56B79">
            <w:pPr>
              <w:spacing w:after="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56B79" w:rsidTr="00A56B79">
        <w:tc>
          <w:tcPr>
            <w:tcW w:w="4077" w:type="dxa"/>
            <w:shd w:val="clear" w:color="auto" w:fill="auto"/>
          </w:tcPr>
          <w:p w:rsidR="00A56B79" w:rsidRPr="00A56B79" w:rsidRDefault="00A56B79" w:rsidP="00A56B79">
            <w:pPr>
              <w:pStyle w:val="Default"/>
              <w:spacing w:line="360" w:lineRule="auto"/>
            </w:pPr>
            <w:r>
              <w:t>5b. Czy podjąłeś/-aś jakieś działania? Jeśli tak, to jakie? Jeśli nie – dlaczego? (</w:t>
            </w:r>
            <w:r w:rsidRPr="00A56B79">
              <w:rPr>
                <w:i/>
              </w:rPr>
              <w:t>odpowiedź opisowa</w:t>
            </w:r>
            <w:r>
              <w:t>)</w:t>
            </w:r>
          </w:p>
        </w:tc>
        <w:tc>
          <w:tcPr>
            <w:tcW w:w="2694" w:type="dxa"/>
          </w:tcPr>
          <w:p w:rsidR="00A56B79" w:rsidRDefault="00A56B79">
            <w:pPr>
              <w:spacing w:after="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56B79" w:rsidRDefault="00A56B79">
            <w:pPr>
              <w:spacing w:after="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56B79" w:rsidTr="00A56B79">
        <w:tc>
          <w:tcPr>
            <w:tcW w:w="4077" w:type="dxa"/>
            <w:shd w:val="clear" w:color="auto" w:fill="auto"/>
          </w:tcPr>
          <w:p w:rsidR="00A56B79" w:rsidRDefault="00A56B79">
            <w:pPr>
              <w:pStyle w:val="Default"/>
              <w:spacing w:line="360" w:lineRule="auto"/>
            </w:pPr>
            <w:r>
              <w:t xml:space="preserve">6. Czy masz jakieś uwagi/ poprawki /sugestie dotyczące Standardów Ochrony Małoletnich przed krzywdzeniem? </w:t>
            </w:r>
            <w:r>
              <w:rPr>
                <w:i/>
                <w:iCs/>
              </w:rPr>
              <w:t xml:space="preserve">(odpowiedź opisowa) </w:t>
            </w:r>
          </w:p>
        </w:tc>
        <w:tc>
          <w:tcPr>
            <w:tcW w:w="2694" w:type="dxa"/>
          </w:tcPr>
          <w:p w:rsidR="00A56B79" w:rsidRDefault="00A56B79">
            <w:pPr>
              <w:spacing w:after="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A56B79" w:rsidRDefault="00A56B79">
            <w:pPr>
              <w:spacing w:after="0" w:line="36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C408B6" w:rsidRDefault="00C408B6" w:rsidP="00C408B6">
      <w:pPr>
        <w:pStyle w:val="Default"/>
        <w:spacing w:line="360" w:lineRule="auto"/>
        <w:jc w:val="right"/>
        <w:rPr>
          <w:b/>
          <w:bCs/>
          <w:i/>
        </w:rPr>
      </w:pPr>
    </w:p>
    <w:p w:rsidR="00B91961" w:rsidRDefault="00B91961">
      <w:pPr>
        <w:pStyle w:val="Default"/>
        <w:spacing w:line="360" w:lineRule="auto"/>
        <w:jc w:val="both"/>
        <w:rPr>
          <w:b/>
          <w:bCs/>
        </w:rPr>
      </w:pPr>
    </w:p>
    <w:p w:rsidR="00B91961" w:rsidRDefault="00B91961">
      <w:pPr>
        <w:pStyle w:val="Default"/>
        <w:spacing w:line="360" w:lineRule="auto"/>
        <w:rPr>
          <w:b/>
          <w:bCs/>
        </w:rPr>
      </w:pPr>
    </w:p>
    <w:sectPr w:rsidR="00B91961" w:rsidSect="007046F5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24" w:rsidRDefault="00350A24" w:rsidP="00B91961">
      <w:pPr>
        <w:spacing w:after="0" w:line="240" w:lineRule="auto"/>
      </w:pPr>
      <w:r>
        <w:separator/>
      </w:r>
    </w:p>
  </w:endnote>
  <w:endnote w:type="continuationSeparator" w:id="0">
    <w:p w:rsidR="00350A24" w:rsidRDefault="00350A24" w:rsidP="00B9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19860"/>
      <w:docPartObj>
        <w:docPartGallery w:val="Page Numbers (Bottom of Page)"/>
        <w:docPartUnique/>
      </w:docPartObj>
    </w:sdtPr>
    <w:sdtEndPr/>
    <w:sdtContent>
      <w:p w:rsidR="007046F5" w:rsidRDefault="00350A2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4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34A5" w:rsidRDefault="004E34A5">
    <w:pPr>
      <w:pStyle w:val="Stopka1"/>
      <w:tabs>
        <w:tab w:val="clear" w:pos="4536"/>
        <w:tab w:val="clear" w:pos="9072"/>
        <w:tab w:val="left" w:pos="40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24" w:rsidRDefault="00350A24" w:rsidP="00B91961">
      <w:pPr>
        <w:spacing w:after="0" w:line="240" w:lineRule="auto"/>
      </w:pPr>
      <w:r>
        <w:separator/>
      </w:r>
    </w:p>
  </w:footnote>
  <w:footnote w:type="continuationSeparator" w:id="0">
    <w:p w:rsidR="00350A24" w:rsidRDefault="00350A24" w:rsidP="00B9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85"/>
    <w:multiLevelType w:val="multilevel"/>
    <w:tmpl w:val="3B36ECE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445AE6"/>
    <w:multiLevelType w:val="multilevel"/>
    <w:tmpl w:val="FE440F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304A0"/>
    <w:multiLevelType w:val="multilevel"/>
    <w:tmpl w:val="202A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A6EDF"/>
    <w:multiLevelType w:val="multilevel"/>
    <w:tmpl w:val="7ABE4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66FD8"/>
    <w:multiLevelType w:val="multilevel"/>
    <w:tmpl w:val="0082D42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7129CC"/>
    <w:multiLevelType w:val="multilevel"/>
    <w:tmpl w:val="4A26EEA6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AE4B5B"/>
    <w:multiLevelType w:val="multilevel"/>
    <w:tmpl w:val="3FAAA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03053A"/>
    <w:multiLevelType w:val="multilevel"/>
    <w:tmpl w:val="44BE93E4"/>
    <w:lvl w:ilvl="0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74D13"/>
    <w:multiLevelType w:val="multilevel"/>
    <w:tmpl w:val="1AF0AB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4471E1"/>
    <w:multiLevelType w:val="multilevel"/>
    <w:tmpl w:val="1442A90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75943"/>
    <w:multiLevelType w:val="multilevel"/>
    <w:tmpl w:val="4B741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D047D9"/>
    <w:multiLevelType w:val="multilevel"/>
    <w:tmpl w:val="0316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907F0"/>
    <w:multiLevelType w:val="multilevel"/>
    <w:tmpl w:val="51E0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063548"/>
    <w:multiLevelType w:val="multilevel"/>
    <w:tmpl w:val="B74C90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8418EC"/>
    <w:multiLevelType w:val="multilevel"/>
    <w:tmpl w:val="89225E26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8726AA"/>
    <w:multiLevelType w:val="multilevel"/>
    <w:tmpl w:val="E12E4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7A6916"/>
    <w:multiLevelType w:val="multilevel"/>
    <w:tmpl w:val="944E216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6F44066"/>
    <w:multiLevelType w:val="multilevel"/>
    <w:tmpl w:val="83C2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99632E"/>
    <w:multiLevelType w:val="multilevel"/>
    <w:tmpl w:val="652CBB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705C0"/>
    <w:multiLevelType w:val="multilevel"/>
    <w:tmpl w:val="AA5E5E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797C49"/>
    <w:multiLevelType w:val="multilevel"/>
    <w:tmpl w:val="AE7697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4F0CFF"/>
    <w:multiLevelType w:val="multilevel"/>
    <w:tmpl w:val="7B9ED5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F62B23"/>
    <w:multiLevelType w:val="multilevel"/>
    <w:tmpl w:val="0566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945AD6"/>
    <w:multiLevelType w:val="multilevel"/>
    <w:tmpl w:val="1402F2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6EC3761E"/>
    <w:multiLevelType w:val="multilevel"/>
    <w:tmpl w:val="65889EA0"/>
    <w:lvl w:ilvl="0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68A60C7"/>
    <w:multiLevelType w:val="multilevel"/>
    <w:tmpl w:val="FDB6F9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AD197D"/>
    <w:multiLevelType w:val="multilevel"/>
    <w:tmpl w:val="BC3244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727E1D"/>
    <w:multiLevelType w:val="multilevel"/>
    <w:tmpl w:val="F27E7B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4"/>
  </w:num>
  <w:num w:numId="3">
    <w:abstractNumId w:val="27"/>
  </w:num>
  <w:num w:numId="4">
    <w:abstractNumId w:val="14"/>
  </w:num>
  <w:num w:numId="5">
    <w:abstractNumId w:val="7"/>
  </w:num>
  <w:num w:numId="6">
    <w:abstractNumId w:val="0"/>
  </w:num>
  <w:num w:numId="7">
    <w:abstractNumId w:val="13"/>
  </w:num>
  <w:num w:numId="8">
    <w:abstractNumId w:val="9"/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23"/>
  </w:num>
  <w:num w:numId="14">
    <w:abstractNumId w:val="22"/>
  </w:num>
  <w:num w:numId="15">
    <w:abstractNumId w:val="12"/>
  </w:num>
  <w:num w:numId="16">
    <w:abstractNumId w:val="3"/>
  </w:num>
  <w:num w:numId="17">
    <w:abstractNumId w:val="6"/>
  </w:num>
  <w:num w:numId="18">
    <w:abstractNumId w:val="18"/>
  </w:num>
  <w:num w:numId="19">
    <w:abstractNumId w:val="8"/>
  </w:num>
  <w:num w:numId="20">
    <w:abstractNumId w:val="17"/>
  </w:num>
  <w:num w:numId="21">
    <w:abstractNumId w:val="11"/>
  </w:num>
  <w:num w:numId="22">
    <w:abstractNumId w:val="15"/>
  </w:num>
  <w:num w:numId="23">
    <w:abstractNumId w:val="10"/>
  </w:num>
  <w:num w:numId="24">
    <w:abstractNumId w:val="19"/>
  </w:num>
  <w:num w:numId="25">
    <w:abstractNumId w:val="25"/>
  </w:num>
  <w:num w:numId="26">
    <w:abstractNumId w:val="21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61"/>
    <w:rsid w:val="0002440C"/>
    <w:rsid w:val="001C6521"/>
    <w:rsid w:val="001F2B7C"/>
    <w:rsid w:val="002163E8"/>
    <w:rsid w:val="002458EB"/>
    <w:rsid w:val="002B7298"/>
    <w:rsid w:val="00307728"/>
    <w:rsid w:val="003456BE"/>
    <w:rsid w:val="00350A24"/>
    <w:rsid w:val="003A6B91"/>
    <w:rsid w:val="004819F7"/>
    <w:rsid w:val="004E34A5"/>
    <w:rsid w:val="00566961"/>
    <w:rsid w:val="006D3427"/>
    <w:rsid w:val="007046F5"/>
    <w:rsid w:val="007253A6"/>
    <w:rsid w:val="007663A4"/>
    <w:rsid w:val="007F233F"/>
    <w:rsid w:val="00876155"/>
    <w:rsid w:val="00A27EC0"/>
    <w:rsid w:val="00A56B79"/>
    <w:rsid w:val="00B91961"/>
    <w:rsid w:val="00BC48B7"/>
    <w:rsid w:val="00C0195E"/>
    <w:rsid w:val="00C408B6"/>
    <w:rsid w:val="00C74EB8"/>
    <w:rsid w:val="00F8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36CC-2B69-4E25-ACFC-50A6A9D5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D79"/>
    <w:pPr>
      <w:spacing w:after="200" w:line="276" w:lineRule="auto"/>
      <w:ind w:left="720"/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538C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538C1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37FCE"/>
  </w:style>
  <w:style w:type="character" w:customStyle="1" w:styleId="StopkaZnak">
    <w:name w:val="Stopka Znak"/>
    <w:basedOn w:val="Domylnaczcionkaakapitu"/>
    <w:link w:val="Stopka1"/>
    <w:uiPriority w:val="99"/>
    <w:qFormat/>
    <w:rsid w:val="00837FCE"/>
  </w:style>
  <w:style w:type="character" w:customStyle="1" w:styleId="ListLabel1">
    <w:name w:val="ListLabel 1"/>
    <w:qFormat/>
    <w:rsid w:val="00B91961"/>
    <w:rPr>
      <w:rFonts w:cs="Courier New"/>
    </w:rPr>
  </w:style>
  <w:style w:type="character" w:customStyle="1" w:styleId="ListLabel2">
    <w:name w:val="ListLabel 2"/>
    <w:qFormat/>
    <w:rsid w:val="00B91961"/>
    <w:rPr>
      <w:rFonts w:cs="Courier New"/>
    </w:rPr>
  </w:style>
  <w:style w:type="character" w:customStyle="1" w:styleId="ListLabel3">
    <w:name w:val="ListLabel 3"/>
    <w:qFormat/>
    <w:rsid w:val="00B91961"/>
    <w:rPr>
      <w:rFonts w:cs="Courier New"/>
    </w:rPr>
  </w:style>
  <w:style w:type="character" w:customStyle="1" w:styleId="ListLabel4">
    <w:name w:val="ListLabel 4"/>
    <w:qFormat/>
    <w:rsid w:val="00B91961"/>
    <w:rPr>
      <w:rFonts w:cs="Courier New"/>
      <w:sz w:val="22"/>
    </w:rPr>
  </w:style>
  <w:style w:type="character" w:customStyle="1" w:styleId="ListLabel5">
    <w:name w:val="ListLabel 5"/>
    <w:qFormat/>
    <w:rsid w:val="00B91961"/>
    <w:rPr>
      <w:rFonts w:cs="Courier New"/>
    </w:rPr>
  </w:style>
  <w:style w:type="character" w:customStyle="1" w:styleId="ListLabel6">
    <w:name w:val="ListLabel 6"/>
    <w:qFormat/>
    <w:rsid w:val="00B91961"/>
    <w:rPr>
      <w:rFonts w:cs="Courier New"/>
    </w:rPr>
  </w:style>
  <w:style w:type="character" w:customStyle="1" w:styleId="ListLabel7">
    <w:name w:val="ListLabel 7"/>
    <w:qFormat/>
    <w:rsid w:val="00B91961"/>
    <w:rPr>
      <w:rFonts w:cs="Courier New"/>
    </w:rPr>
  </w:style>
  <w:style w:type="character" w:customStyle="1" w:styleId="ListLabel8">
    <w:name w:val="ListLabel 8"/>
    <w:qFormat/>
    <w:rsid w:val="00B91961"/>
    <w:rPr>
      <w:rFonts w:cs="Courier New"/>
      <w:sz w:val="22"/>
    </w:rPr>
  </w:style>
  <w:style w:type="character" w:customStyle="1" w:styleId="ListLabel9">
    <w:name w:val="ListLabel 9"/>
    <w:qFormat/>
    <w:rsid w:val="00B91961"/>
    <w:rPr>
      <w:rFonts w:cs="Courier New"/>
    </w:rPr>
  </w:style>
  <w:style w:type="character" w:customStyle="1" w:styleId="ListLabel10">
    <w:name w:val="ListLabel 10"/>
    <w:qFormat/>
    <w:rsid w:val="00B91961"/>
    <w:rPr>
      <w:rFonts w:cs="Courier New"/>
    </w:rPr>
  </w:style>
  <w:style w:type="character" w:customStyle="1" w:styleId="ListLabel11">
    <w:name w:val="ListLabel 11"/>
    <w:qFormat/>
    <w:rsid w:val="00B91961"/>
    <w:rPr>
      <w:rFonts w:cs="Courier New"/>
    </w:rPr>
  </w:style>
  <w:style w:type="character" w:customStyle="1" w:styleId="ListLabel12">
    <w:name w:val="ListLabel 12"/>
    <w:qFormat/>
    <w:rsid w:val="00B91961"/>
    <w:rPr>
      <w:rFonts w:cs="Courier New"/>
      <w:sz w:val="22"/>
    </w:rPr>
  </w:style>
  <w:style w:type="character" w:customStyle="1" w:styleId="ListLabel13">
    <w:name w:val="ListLabel 13"/>
    <w:qFormat/>
    <w:rsid w:val="00B91961"/>
    <w:rPr>
      <w:rFonts w:cs="Courier New"/>
    </w:rPr>
  </w:style>
  <w:style w:type="character" w:customStyle="1" w:styleId="ListLabel14">
    <w:name w:val="ListLabel 14"/>
    <w:qFormat/>
    <w:rsid w:val="00B91961"/>
    <w:rPr>
      <w:rFonts w:cs="Courier New"/>
    </w:rPr>
  </w:style>
  <w:style w:type="character" w:customStyle="1" w:styleId="ListLabel15">
    <w:name w:val="ListLabel 15"/>
    <w:qFormat/>
    <w:rsid w:val="00B91961"/>
    <w:rPr>
      <w:rFonts w:cs="Courier New"/>
    </w:rPr>
  </w:style>
  <w:style w:type="character" w:customStyle="1" w:styleId="ListLabel16">
    <w:name w:val="ListLabel 16"/>
    <w:qFormat/>
    <w:rsid w:val="00B91961"/>
    <w:rPr>
      <w:rFonts w:cs="Courier New"/>
      <w:sz w:val="22"/>
    </w:rPr>
  </w:style>
  <w:style w:type="character" w:customStyle="1" w:styleId="ListLabel17">
    <w:name w:val="ListLabel 17"/>
    <w:qFormat/>
    <w:rsid w:val="00B91961"/>
    <w:rPr>
      <w:rFonts w:cs="Courier New"/>
    </w:rPr>
  </w:style>
  <w:style w:type="character" w:customStyle="1" w:styleId="ListLabel18">
    <w:name w:val="ListLabel 18"/>
    <w:qFormat/>
    <w:rsid w:val="00B91961"/>
    <w:rPr>
      <w:rFonts w:cs="Courier New"/>
    </w:rPr>
  </w:style>
  <w:style w:type="character" w:customStyle="1" w:styleId="ListLabel19">
    <w:name w:val="ListLabel 19"/>
    <w:qFormat/>
    <w:rsid w:val="00B91961"/>
    <w:rPr>
      <w:rFonts w:cs="Courier New"/>
    </w:rPr>
  </w:style>
  <w:style w:type="character" w:customStyle="1" w:styleId="ListLabel20">
    <w:name w:val="ListLabel 20"/>
    <w:qFormat/>
    <w:rsid w:val="00B91961"/>
    <w:rPr>
      <w:rFonts w:cs="Courier New"/>
    </w:rPr>
  </w:style>
  <w:style w:type="character" w:customStyle="1" w:styleId="ListLabel21">
    <w:name w:val="ListLabel 21"/>
    <w:qFormat/>
    <w:rsid w:val="00B91961"/>
    <w:rPr>
      <w:rFonts w:cs="Courier New"/>
    </w:rPr>
  </w:style>
  <w:style w:type="character" w:customStyle="1" w:styleId="ListLabel22">
    <w:name w:val="ListLabel 22"/>
    <w:qFormat/>
    <w:rsid w:val="00B91961"/>
    <w:rPr>
      <w:rFonts w:cs="Courier New"/>
    </w:rPr>
  </w:style>
  <w:style w:type="character" w:customStyle="1" w:styleId="ListLabel23">
    <w:name w:val="ListLabel 23"/>
    <w:qFormat/>
    <w:rsid w:val="00B91961"/>
    <w:rPr>
      <w:rFonts w:cs="Courier New"/>
    </w:rPr>
  </w:style>
  <w:style w:type="character" w:customStyle="1" w:styleId="ListLabel24">
    <w:name w:val="ListLabel 24"/>
    <w:qFormat/>
    <w:rsid w:val="00B91961"/>
    <w:rPr>
      <w:rFonts w:cs="Courier New"/>
    </w:rPr>
  </w:style>
  <w:style w:type="character" w:customStyle="1" w:styleId="ListLabel25">
    <w:name w:val="ListLabel 25"/>
    <w:qFormat/>
    <w:rsid w:val="00B91961"/>
    <w:rPr>
      <w:rFonts w:cs="Courier New"/>
    </w:rPr>
  </w:style>
  <w:style w:type="character" w:customStyle="1" w:styleId="ListLabel26">
    <w:name w:val="ListLabel 26"/>
    <w:qFormat/>
    <w:rsid w:val="00B91961"/>
    <w:rPr>
      <w:rFonts w:cs="Courier New"/>
    </w:rPr>
  </w:style>
  <w:style w:type="character" w:customStyle="1" w:styleId="ListLabel27">
    <w:name w:val="ListLabel 27"/>
    <w:qFormat/>
    <w:rsid w:val="00B91961"/>
    <w:rPr>
      <w:rFonts w:cs="Courier New"/>
    </w:rPr>
  </w:style>
  <w:style w:type="character" w:customStyle="1" w:styleId="ListLabel28">
    <w:name w:val="ListLabel 28"/>
    <w:qFormat/>
    <w:rsid w:val="00B91961"/>
    <w:rPr>
      <w:rFonts w:cs="Courier New"/>
    </w:rPr>
  </w:style>
  <w:style w:type="character" w:customStyle="1" w:styleId="ListLabel29">
    <w:name w:val="ListLabel 29"/>
    <w:qFormat/>
    <w:rsid w:val="00B91961"/>
    <w:rPr>
      <w:rFonts w:cs="Courier New"/>
    </w:rPr>
  </w:style>
  <w:style w:type="character" w:customStyle="1" w:styleId="ListLabel30">
    <w:name w:val="ListLabel 30"/>
    <w:qFormat/>
    <w:rsid w:val="00B91961"/>
    <w:rPr>
      <w:rFonts w:cs="Courier New"/>
    </w:rPr>
  </w:style>
  <w:style w:type="character" w:customStyle="1" w:styleId="ListLabel31">
    <w:name w:val="ListLabel 31"/>
    <w:qFormat/>
    <w:rsid w:val="00B91961"/>
    <w:rPr>
      <w:rFonts w:cs="Courier New"/>
    </w:rPr>
  </w:style>
  <w:style w:type="character" w:customStyle="1" w:styleId="ListLabel32">
    <w:name w:val="ListLabel 32"/>
    <w:qFormat/>
    <w:rsid w:val="00B91961"/>
    <w:rPr>
      <w:rFonts w:cs="Courier New"/>
    </w:rPr>
  </w:style>
  <w:style w:type="character" w:customStyle="1" w:styleId="ListLabel33">
    <w:name w:val="ListLabel 33"/>
    <w:qFormat/>
    <w:rsid w:val="00B91961"/>
    <w:rPr>
      <w:rFonts w:cs="Courier New"/>
    </w:rPr>
  </w:style>
  <w:style w:type="character" w:customStyle="1" w:styleId="ListLabel34">
    <w:name w:val="ListLabel 34"/>
    <w:qFormat/>
    <w:rsid w:val="00B91961"/>
    <w:rPr>
      <w:rFonts w:cs="Courier New"/>
    </w:rPr>
  </w:style>
  <w:style w:type="character" w:customStyle="1" w:styleId="ListLabel35">
    <w:name w:val="ListLabel 35"/>
    <w:qFormat/>
    <w:rsid w:val="00B91961"/>
    <w:rPr>
      <w:rFonts w:cs="Courier New"/>
    </w:rPr>
  </w:style>
  <w:style w:type="character" w:customStyle="1" w:styleId="ListLabel36">
    <w:name w:val="ListLabel 36"/>
    <w:qFormat/>
    <w:rsid w:val="00B91961"/>
    <w:rPr>
      <w:rFonts w:cs="Courier New"/>
      <w:sz w:val="22"/>
    </w:rPr>
  </w:style>
  <w:style w:type="character" w:customStyle="1" w:styleId="ListLabel37">
    <w:name w:val="ListLabel 37"/>
    <w:qFormat/>
    <w:rsid w:val="00B91961"/>
    <w:rPr>
      <w:rFonts w:cs="Courier New"/>
    </w:rPr>
  </w:style>
  <w:style w:type="character" w:customStyle="1" w:styleId="ListLabel38">
    <w:name w:val="ListLabel 38"/>
    <w:qFormat/>
    <w:rsid w:val="00B91961"/>
    <w:rPr>
      <w:rFonts w:cs="Courier New"/>
    </w:rPr>
  </w:style>
  <w:style w:type="character" w:customStyle="1" w:styleId="ListLabel39">
    <w:name w:val="ListLabel 39"/>
    <w:qFormat/>
    <w:rsid w:val="00B91961"/>
    <w:rPr>
      <w:rFonts w:cs="Courier New"/>
    </w:rPr>
  </w:style>
  <w:style w:type="character" w:customStyle="1" w:styleId="ListLabel40">
    <w:name w:val="ListLabel 40"/>
    <w:qFormat/>
    <w:rsid w:val="00B91961"/>
    <w:rPr>
      <w:rFonts w:cs="Courier New"/>
      <w:sz w:val="22"/>
    </w:rPr>
  </w:style>
  <w:style w:type="character" w:customStyle="1" w:styleId="ListLabel41">
    <w:name w:val="ListLabel 41"/>
    <w:qFormat/>
    <w:rsid w:val="00B91961"/>
    <w:rPr>
      <w:rFonts w:cs="Courier New"/>
    </w:rPr>
  </w:style>
  <w:style w:type="character" w:customStyle="1" w:styleId="ListLabel42">
    <w:name w:val="ListLabel 42"/>
    <w:qFormat/>
    <w:rsid w:val="00B91961"/>
    <w:rPr>
      <w:rFonts w:cs="Courier New"/>
    </w:rPr>
  </w:style>
  <w:style w:type="character" w:customStyle="1" w:styleId="ListLabel43">
    <w:name w:val="ListLabel 43"/>
    <w:qFormat/>
    <w:rsid w:val="00B91961"/>
    <w:rPr>
      <w:rFonts w:cs="Courier New"/>
    </w:rPr>
  </w:style>
  <w:style w:type="character" w:customStyle="1" w:styleId="ListLabel44">
    <w:name w:val="ListLabel 44"/>
    <w:qFormat/>
    <w:rsid w:val="00B91961"/>
    <w:rPr>
      <w:rFonts w:cs="Courier New"/>
    </w:rPr>
  </w:style>
  <w:style w:type="character" w:customStyle="1" w:styleId="ListLabel45">
    <w:name w:val="ListLabel 45"/>
    <w:qFormat/>
    <w:rsid w:val="00B91961"/>
    <w:rPr>
      <w:rFonts w:cs="Courier New"/>
    </w:rPr>
  </w:style>
  <w:style w:type="character" w:customStyle="1" w:styleId="ListLabel46">
    <w:name w:val="ListLabel 46"/>
    <w:qFormat/>
    <w:rsid w:val="00B91961"/>
    <w:rPr>
      <w:rFonts w:cs="Courier New"/>
    </w:rPr>
  </w:style>
  <w:style w:type="character" w:customStyle="1" w:styleId="ListLabel47">
    <w:name w:val="ListLabel 47"/>
    <w:qFormat/>
    <w:rsid w:val="00B91961"/>
  </w:style>
  <w:style w:type="character" w:customStyle="1" w:styleId="ListLabel48">
    <w:name w:val="ListLabel 48"/>
    <w:qFormat/>
    <w:rsid w:val="00B91961"/>
    <w:rPr>
      <w:rFonts w:cs="Symbol"/>
      <w:sz w:val="22"/>
    </w:rPr>
  </w:style>
  <w:style w:type="character" w:customStyle="1" w:styleId="ListLabel49">
    <w:name w:val="ListLabel 49"/>
    <w:qFormat/>
    <w:rsid w:val="00B91961"/>
    <w:rPr>
      <w:rFonts w:cs="Courier New"/>
    </w:rPr>
  </w:style>
  <w:style w:type="character" w:customStyle="1" w:styleId="ListLabel50">
    <w:name w:val="ListLabel 50"/>
    <w:qFormat/>
    <w:rsid w:val="00B91961"/>
    <w:rPr>
      <w:rFonts w:cs="Wingdings"/>
    </w:rPr>
  </w:style>
  <w:style w:type="character" w:customStyle="1" w:styleId="ListLabel51">
    <w:name w:val="ListLabel 51"/>
    <w:qFormat/>
    <w:rsid w:val="00B91961"/>
    <w:rPr>
      <w:rFonts w:cs="Symbol"/>
    </w:rPr>
  </w:style>
  <w:style w:type="character" w:customStyle="1" w:styleId="ListLabel52">
    <w:name w:val="ListLabel 52"/>
    <w:qFormat/>
    <w:rsid w:val="00B91961"/>
    <w:rPr>
      <w:rFonts w:cs="Courier New"/>
    </w:rPr>
  </w:style>
  <w:style w:type="character" w:customStyle="1" w:styleId="ListLabel53">
    <w:name w:val="ListLabel 53"/>
    <w:qFormat/>
    <w:rsid w:val="00B91961"/>
    <w:rPr>
      <w:rFonts w:cs="Wingdings"/>
    </w:rPr>
  </w:style>
  <w:style w:type="character" w:customStyle="1" w:styleId="ListLabel54">
    <w:name w:val="ListLabel 54"/>
    <w:qFormat/>
    <w:rsid w:val="00B91961"/>
    <w:rPr>
      <w:rFonts w:cs="Symbol"/>
    </w:rPr>
  </w:style>
  <w:style w:type="character" w:customStyle="1" w:styleId="ListLabel55">
    <w:name w:val="ListLabel 55"/>
    <w:qFormat/>
    <w:rsid w:val="00B91961"/>
    <w:rPr>
      <w:rFonts w:cs="Courier New"/>
    </w:rPr>
  </w:style>
  <w:style w:type="character" w:customStyle="1" w:styleId="ListLabel56">
    <w:name w:val="ListLabel 56"/>
    <w:qFormat/>
    <w:rsid w:val="00B91961"/>
    <w:rPr>
      <w:rFonts w:cs="Wingdings"/>
    </w:rPr>
  </w:style>
  <w:style w:type="character" w:customStyle="1" w:styleId="ListLabel57">
    <w:name w:val="ListLabel 57"/>
    <w:qFormat/>
    <w:rsid w:val="00B91961"/>
    <w:rPr>
      <w:rFonts w:cs="Courier New"/>
      <w:sz w:val="22"/>
    </w:rPr>
  </w:style>
  <w:style w:type="character" w:customStyle="1" w:styleId="ListLabel58">
    <w:name w:val="ListLabel 58"/>
    <w:qFormat/>
    <w:rsid w:val="00B91961"/>
    <w:rPr>
      <w:rFonts w:cs="Courier New"/>
    </w:rPr>
  </w:style>
  <w:style w:type="character" w:customStyle="1" w:styleId="ListLabel59">
    <w:name w:val="ListLabel 59"/>
    <w:qFormat/>
    <w:rsid w:val="00B91961"/>
    <w:rPr>
      <w:rFonts w:cs="Wingdings"/>
    </w:rPr>
  </w:style>
  <w:style w:type="character" w:customStyle="1" w:styleId="ListLabel60">
    <w:name w:val="ListLabel 60"/>
    <w:qFormat/>
    <w:rsid w:val="00B91961"/>
    <w:rPr>
      <w:rFonts w:cs="Symbol"/>
    </w:rPr>
  </w:style>
  <w:style w:type="character" w:customStyle="1" w:styleId="ListLabel61">
    <w:name w:val="ListLabel 61"/>
    <w:qFormat/>
    <w:rsid w:val="00B91961"/>
    <w:rPr>
      <w:rFonts w:cs="Courier New"/>
    </w:rPr>
  </w:style>
  <w:style w:type="character" w:customStyle="1" w:styleId="ListLabel62">
    <w:name w:val="ListLabel 62"/>
    <w:qFormat/>
    <w:rsid w:val="00B91961"/>
    <w:rPr>
      <w:rFonts w:cs="Wingdings"/>
    </w:rPr>
  </w:style>
  <w:style w:type="character" w:customStyle="1" w:styleId="ListLabel63">
    <w:name w:val="ListLabel 63"/>
    <w:qFormat/>
    <w:rsid w:val="00B91961"/>
    <w:rPr>
      <w:rFonts w:cs="Symbol"/>
    </w:rPr>
  </w:style>
  <w:style w:type="character" w:customStyle="1" w:styleId="ListLabel64">
    <w:name w:val="ListLabel 64"/>
    <w:qFormat/>
    <w:rsid w:val="00B91961"/>
    <w:rPr>
      <w:rFonts w:cs="Courier New"/>
    </w:rPr>
  </w:style>
  <w:style w:type="character" w:customStyle="1" w:styleId="ListLabel65">
    <w:name w:val="ListLabel 65"/>
    <w:qFormat/>
    <w:rsid w:val="00B91961"/>
    <w:rPr>
      <w:rFonts w:cs="Wingdings"/>
    </w:rPr>
  </w:style>
  <w:style w:type="character" w:customStyle="1" w:styleId="ListLabel66">
    <w:name w:val="ListLabel 66"/>
    <w:qFormat/>
    <w:rsid w:val="00B91961"/>
    <w:rPr>
      <w:rFonts w:cs="Courier New"/>
      <w:sz w:val="22"/>
    </w:rPr>
  </w:style>
  <w:style w:type="character" w:customStyle="1" w:styleId="ListLabel67">
    <w:name w:val="ListLabel 67"/>
    <w:qFormat/>
    <w:rsid w:val="00B91961"/>
    <w:rPr>
      <w:rFonts w:cs="Courier New"/>
    </w:rPr>
  </w:style>
  <w:style w:type="character" w:customStyle="1" w:styleId="ListLabel68">
    <w:name w:val="ListLabel 68"/>
    <w:qFormat/>
    <w:rsid w:val="00B91961"/>
    <w:rPr>
      <w:rFonts w:cs="Wingdings"/>
    </w:rPr>
  </w:style>
  <w:style w:type="character" w:customStyle="1" w:styleId="ListLabel69">
    <w:name w:val="ListLabel 69"/>
    <w:qFormat/>
    <w:rsid w:val="00B91961"/>
    <w:rPr>
      <w:rFonts w:cs="Symbol"/>
    </w:rPr>
  </w:style>
  <w:style w:type="character" w:customStyle="1" w:styleId="ListLabel70">
    <w:name w:val="ListLabel 70"/>
    <w:qFormat/>
    <w:rsid w:val="00B91961"/>
    <w:rPr>
      <w:rFonts w:cs="Courier New"/>
    </w:rPr>
  </w:style>
  <w:style w:type="character" w:customStyle="1" w:styleId="ListLabel71">
    <w:name w:val="ListLabel 71"/>
    <w:qFormat/>
    <w:rsid w:val="00B91961"/>
    <w:rPr>
      <w:rFonts w:cs="Wingdings"/>
    </w:rPr>
  </w:style>
  <w:style w:type="character" w:customStyle="1" w:styleId="ListLabel72">
    <w:name w:val="ListLabel 72"/>
    <w:qFormat/>
    <w:rsid w:val="00B91961"/>
    <w:rPr>
      <w:rFonts w:cs="Symbol"/>
    </w:rPr>
  </w:style>
  <w:style w:type="character" w:customStyle="1" w:styleId="ListLabel73">
    <w:name w:val="ListLabel 73"/>
    <w:qFormat/>
    <w:rsid w:val="00B91961"/>
    <w:rPr>
      <w:rFonts w:cs="Courier New"/>
    </w:rPr>
  </w:style>
  <w:style w:type="character" w:customStyle="1" w:styleId="ListLabel74">
    <w:name w:val="ListLabel 74"/>
    <w:qFormat/>
    <w:rsid w:val="00B91961"/>
    <w:rPr>
      <w:rFonts w:cs="Wingdings"/>
    </w:rPr>
  </w:style>
  <w:style w:type="character" w:customStyle="1" w:styleId="ListLabel75">
    <w:name w:val="ListLabel 75"/>
    <w:qFormat/>
    <w:rsid w:val="00B91961"/>
    <w:rPr>
      <w:rFonts w:cs="Courier New"/>
      <w:sz w:val="22"/>
    </w:rPr>
  </w:style>
  <w:style w:type="character" w:customStyle="1" w:styleId="ListLabel76">
    <w:name w:val="ListLabel 76"/>
    <w:qFormat/>
    <w:rsid w:val="00B91961"/>
    <w:rPr>
      <w:rFonts w:cs="Courier New"/>
    </w:rPr>
  </w:style>
  <w:style w:type="character" w:customStyle="1" w:styleId="ListLabel77">
    <w:name w:val="ListLabel 77"/>
    <w:qFormat/>
    <w:rsid w:val="00B91961"/>
    <w:rPr>
      <w:rFonts w:cs="Wingdings"/>
    </w:rPr>
  </w:style>
  <w:style w:type="character" w:customStyle="1" w:styleId="ListLabel78">
    <w:name w:val="ListLabel 78"/>
    <w:qFormat/>
    <w:rsid w:val="00B91961"/>
    <w:rPr>
      <w:rFonts w:cs="Symbol"/>
    </w:rPr>
  </w:style>
  <w:style w:type="character" w:customStyle="1" w:styleId="ListLabel79">
    <w:name w:val="ListLabel 79"/>
    <w:qFormat/>
    <w:rsid w:val="00B91961"/>
    <w:rPr>
      <w:rFonts w:cs="Courier New"/>
    </w:rPr>
  </w:style>
  <w:style w:type="character" w:customStyle="1" w:styleId="ListLabel80">
    <w:name w:val="ListLabel 80"/>
    <w:qFormat/>
    <w:rsid w:val="00B91961"/>
    <w:rPr>
      <w:rFonts w:cs="Wingdings"/>
    </w:rPr>
  </w:style>
  <w:style w:type="character" w:customStyle="1" w:styleId="ListLabel81">
    <w:name w:val="ListLabel 81"/>
    <w:qFormat/>
    <w:rsid w:val="00B91961"/>
    <w:rPr>
      <w:rFonts w:cs="Symbol"/>
    </w:rPr>
  </w:style>
  <w:style w:type="character" w:customStyle="1" w:styleId="ListLabel82">
    <w:name w:val="ListLabel 82"/>
    <w:qFormat/>
    <w:rsid w:val="00B91961"/>
    <w:rPr>
      <w:rFonts w:cs="Courier New"/>
    </w:rPr>
  </w:style>
  <w:style w:type="character" w:customStyle="1" w:styleId="ListLabel83">
    <w:name w:val="ListLabel 83"/>
    <w:qFormat/>
    <w:rsid w:val="00B91961"/>
    <w:rPr>
      <w:rFonts w:cs="Wingdings"/>
    </w:rPr>
  </w:style>
  <w:style w:type="character" w:customStyle="1" w:styleId="ListLabel84">
    <w:name w:val="ListLabel 84"/>
    <w:qFormat/>
    <w:rsid w:val="00B91961"/>
    <w:rPr>
      <w:rFonts w:cs="Courier New"/>
      <w:sz w:val="22"/>
    </w:rPr>
  </w:style>
  <w:style w:type="character" w:customStyle="1" w:styleId="ListLabel85">
    <w:name w:val="ListLabel 85"/>
    <w:qFormat/>
    <w:rsid w:val="00B91961"/>
    <w:rPr>
      <w:rFonts w:cs="Courier New"/>
    </w:rPr>
  </w:style>
  <w:style w:type="character" w:customStyle="1" w:styleId="ListLabel86">
    <w:name w:val="ListLabel 86"/>
    <w:qFormat/>
    <w:rsid w:val="00B91961"/>
    <w:rPr>
      <w:rFonts w:cs="Wingdings"/>
    </w:rPr>
  </w:style>
  <w:style w:type="character" w:customStyle="1" w:styleId="ListLabel87">
    <w:name w:val="ListLabel 87"/>
    <w:qFormat/>
    <w:rsid w:val="00B91961"/>
    <w:rPr>
      <w:rFonts w:cs="Symbol"/>
    </w:rPr>
  </w:style>
  <w:style w:type="character" w:customStyle="1" w:styleId="ListLabel88">
    <w:name w:val="ListLabel 88"/>
    <w:qFormat/>
    <w:rsid w:val="00B91961"/>
    <w:rPr>
      <w:rFonts w:cs="Courier New"/>
    </w:rPr>
  </w:style>
  <w:style w:type="character" w:customStyle="1" w:styleId="ListLabel89">
    <w:name w:val="ListLabel 89"/>
    <w:qFormat/>
    <w:rsid w:val="00B91961"/>
    <w:rPr>
      <w:rFonts w:cs="Wingdings"/>
    </w:rPr>
  </w:style>
  <w:style w:type="character" w:customStyle="1" w:styleId="ListLabel90">
    <w:name w:val="ListLabel 90"/>
    <w:qFormat/>
    <w:rsid w:val="00B91961"/>
    <w:rPr>
      <w:rFonts w:cs="Symbol"/>
    </w:rPr>
  </w:style>
  <w:style w:type="character" w:customStyle="1" w:styleId="ListLabel91">
    <w:name w:val="ListLabel 91"/>
    <w:qFormat/>
    <w:rsid w:val="00B91961"/>
    <w:rPr>
      <w:rFonts w:cs="Courier New"/>
    </w:rPr>
  </w:style>
  <w:style w:type="character" w:customStyle="1" w:styleId="ListLabel92">
    <w:name w:val="ListLabel 92"/>
    <w:qFormat/>
    <w:rsid w:val="00B91961"/>
    <w:rPr>
      <w:rFonts w:cs="Wingdings"/>
    </w:rPr>
  </w:style>
  <w:style w:type="character" w:customStyle="1" w:styleId="ListLabel93">
    <w:name w:val="ListLabel 93"/>
    <w:qFormat/>
    <w:rsid w:val="00B91961"/>
    <w:rPr>
      <w:rFonts w:cs="Courier New"/>
    </w:rPr>
  </w:style>
  <w:style w:type="character" w:customStyle="1" w:styleId="ListLabel94">
    <w:name w:val="ListLabel 94"/>
    <w:qFormat/>
    <w:rsid w:val="00B91961"/>
    <w:rPr>
      <w:rFonts w:cs="Courier New"/>
    </w:rPr>
  </w:style>
  <w:style w:type="character" w:customStyle="1" w:styleId="ListLabel95">
    <w:name w:val="ListLabel 95"/>
    <w:qFormat/>
    <w:rsid w:val="00B91961"/>
    <w:rPr>
      <w:rFonts w:cs="Wingdings"/>
    </w:rPr>
  </w:style>
  <w:style w:type="character" w:customStyle="1" w:styleId="ListLabel96">
    <w:name w:val="ListLabel 96"/>
    <w:qFormat/>
    <w:rsid w:val="00B91961"/>
    <w:rPr>
      <w:rFonts w:cs="Symbol"/>
    </w:rPr>
  </w:style>
  <w:style w:type="character" w:customStyle="1" w:styleId="ListLabel97">
    <w:name w:val="ListLabel 97"/>
    <w:qFormat/>
    <w:rsid w:val="00B91961"/>
    <w:rPr>
      <w:rFonts w:cs="Courier New"/>
    </w:rPr>
  </w:style>
  <w:style w:type="character" w:customStyle="1" w:styleId="ListLabel98">
    <w:name w:val="ListLabel 98"/>
    <w:qFormat/>
    <w:rsid w:val="00B91961"/>
    <w:rPr>
      <w:rFonts w:cs="Wingdings"/>
    </w:rPr>
  </w:style>
  <w:style w:type="character" w:customStyle="1" w:styleId="ListLabel99">
    <w:name w:val="ListLabel 99"/>
    <w:qFormat/>
    <w:rsid w:val="00B91961"/>
    <w:rPr>
      <w:rFonts w:cs="Symbol"/>
    </w:rPr>
  </w:style>
  <w:style w:type="character" w:customStyle="1" w:styleId="ListLabel100">
    <w:name w:val="ListLabel 100"/>
    <w:qFormat/>
    <w:rsid w:val="00B91961"/>
    <w:rPr>
      <w:rFonts w:cs="Courier New"/>
    </w:rPr>
  </w:style>
  <w:style w:type="character" w:customStyle="1" w:styleId="ListLabel101">
    <w:name w:val="ListLabel 101"/>
    <w:qFormat/>
    <w:rsid w:val="00B91961"/>
    <w:rPr>
      <w:rFonts w:cs="Wingdings"/>
    </w:rPr>
  </w:style>
  <w:style w:type="character" w:customStyle="1" w:styleId="ListLabel102">
    <w:name w:val="ListLabel 102"/>
    <w:qFormat/>
    <w:rsid w:val="00B91961"/>
    <w:rPr>
      <w:rFonts w:cs="Courier New"/>
    </w:rPr>
  </w:style>
  <w:style w:type="character" w:customStyle="1" w:styleId="ListLabel103">
    <w:name w:val="ListLabel 103"/>
    <w:qFormat/>
    <w:rsid w:val="00B91961"/>
    <w:rPr>
      <w:rFonts w:cs="Courier New"/>
    </w:rPr>
  </w:style>
  <w:style w:type="character" w:customStyle="1" w:styleId="ListLabel104">
    <w:name w:val="ListLabel 104"/>
    <w:qFormat/>
    <w:rsid w:val="00B91961"/>
    <w:rPr>
      <w:rFonts w:cs="Wingdings"/>
    </w:rPr>
  </w:style>
  <w:style w:type="character" w:customStyle="1" w:styleId="ListLabel105">
    <w:name w:val="ListLabel 105"/>
    <w:qFormat/>
    <w:rsid w:val="00B91961"/>
    <w:rPr>
      <w:rFonts w:cs="Symbol"/>
    </w:rPr>
  </w:style>
  <w:style w:type="character" w:customStyle="1" w:styleId="ListLabel106">
    <w:name w:val="ListLabel 106"/>
    <w:qFormat/>
    <w:rsid w:val="00B91961"/>
    <w:rPr>
      <w:rFonts w:cs="Courier New"/>
    </w:rPr>
  </w:style>
  <w:style w:type="character" w:customStyle="1" w:styleId="ListLabel107">
    <w:name w:val="ListLabel 107"/>
    <w:qFormat/>
    <w:rsid w:val="00B91961"/>
    <w:rPr>
      <w:rFonts w:cs="Wingdings"/>
    </w:rPr>
  </w:style>
  <w:style w:type="character" w:customStyle="1" w:styleId="ListLabel108">
    <w:name w:val="ListLabel 108"/>
    <w:qFormat/>
    <w:rsid w:val="00B91961"/>
    <w:rPr>
      <w:rFonts w:cs="Symbol"/>
    </w:rPr>
  </w:style>
  <w:style w:type="character" w:customStyle="1" w:styleId="ListLabel109">
    <w:name w:val="ListLabel 109"/>
    <w:qFormat/>
    <w:rsid w:val="00B91961"/>
    <w:rPr>
      <w:rFonts w:cs="Courier New"/>
    </w:rPr>
  </w:style>
  <w:style w:type="character" w:customStyle="1" w:styleId="ListLabel110">
    <w:name w:val="ListLabel 110"/>
    <w:qFormat/>
    <w:rsid w:val="00B91961"/>
    <w:rPr>
      <w:rFonts w:cs="Wingdings"/>
    </w:rPr>
  </w:style>
  <w:style w:type="character" w:customStyle="1" w:styleId="ListLabel111">
    <w:name w:val="ListLabel 111"/>
    <w:qFormat/>
    <w:rsid w:val="00B91961"/>
    <w:rPr>
      <w:rFonts w:cs="Courier New"/>
    </w:rPr>
  </w:style>
  <w:style w:type="character" w:customStyle="1" w:styleId="ListLabel112">
    <w:name w:val="ListLabel 112"/>
    <w:qFormat/>
    <w:rsid w:val="00B91961"/>
    <w:rPr>
      <w:rFonts w:cs="Courier New"/>
    </w:rPr>
  </w:style>
  <w:style w:type="character" w:customStyle="1" w:styleId="ListLabel113">
    <w:name w:val="ListLabel 113"/>
    <w:qFormat/>
    <w:rsid w:val="00B91961"/>
    <w:rPr>
      <w:rFonts w:cs="Wingdings"/>
    </w:rPr>
  </w:style>
  <w:style w:type="character" w:customStyle="1" w:styleId="ListLabel114">
    <w:name w:val="ListLabel 114"/>
    <w:qFormat/>
    <w:rsid w:val="00B91961"/>
    <w:rPr>
      <w:rFonts w:cs="Symbol"/>
    </w:rPr>
  </w:style>
  <w:style w:type="character" w:customStyle="1" w:styleId="ListLabel115">
    <w:name w:val="ListLabel 115"/>
    <w:qFormat/>
    <w:rsid w:val="00B91961"/>
    <w:rPr>
      <w:rFonts w:cs="Courier New"/>
    </w:rPr>
  </w:style>
  <w:style w:type="character" w:customStyle="1" w:styleId="ListLabel116">
    <w:name w:val="ListLabel 116"/>
    <w:qFormat/>
    <w:rsid w:val="00B91961"/>
    <w:rPr>
      <w:rFonts w:cs="Wingdings"/>
    </w:rPr>
  </w:style>
  <w:style w:type="character" w:customStyle="1" w:styleId="ListLabel117">
    <w:name w:val="ListLabel 117"/>
    <w:qFormat/>
    <w:rsid w:val="00B91961"/>
    <w:rPr>
      <w:rFonts w:cs="Symbol"/>
    </w:rPr>
  </w:style>
  <w:style w:type="character" w:customStyle="1" w:styleId="ListLabel118">
    <w:name w:val="ListLabel 118"/>
    <w:qFormat/>
    <w:rsid w:val="00B91961"/>
    <w:rPr>
      <w:rFonts w:cs="Courier New"/>
    </w:rPr>
  </w:style>
  <w:style w:type="character" w:customStyle="1" w:styleId="ListLabel119">
    <w:name w:val="ListLabel 119"/>
    <w:qFormat/>
    <w:rsid w:val="00B91961"/>
    <w:rPr>
      <w:rFonts w:cs="Wingdings"/>
    </w:rPr>
  </w:style>
  <w:style w:type="character" w:customStyle="1" w:styleId="ListLabel120">
    <w:name w:val="ListLabel 120"/>
    <w:qFormat/>
    <w:rsid w:val="00B91961"/>
    <w:rPr>
      <w:rFonts w:cs="Courier New"/>
    </w:rPr>
  </w:style>
  <w:style w:type="character" w:customStyle="1" w:styleId="ListLabel121">
    <w:name w:val="ListLabel 121"/>
    <w:qFormat/>
    <w:rsid w:val="00B91961"/>
    <w:rPr>
      <w:rFonts w:cs="Courier New"/>
    </w:rPr>
  </w:style>
  <w:style w:type="character" w:customStyle="1" w:styleId="ListLabel122">
    <w:name w:val="ListLabel 122"/>
    <w:qFormat/>
    <w:rsid w:val="00B91961"/>
    <w:rPr>
      <w:rFonts w:cs="Wingdings"/>
    </w:rPr>
  </w:style>
  <w:style w:type="character" w:customStyle="1" w:styleId="ListLabel123">
    <w:name w:val="ListLabel 123"/>
    <w:qFormat/>
    <w:rsid w:val="00B91961"/>
    <w:rPr>
      <w:rFonts w:cs="Symbol"/>
    </w:rPr>
  </w:style>
  <w:style w:type="character" w:customStyle="1" w:styleId="ListLabel124">
    <w:name w:val="ListLabel 124"/>
    <w:qFormat/>
    <w:rsid w:val="00B91961"/>
    <w:rPr>
      <w:rFonts w:cs="Courier New"/>
    </w:rPr>
  </w:style>
  <w:style w:type="character" w:customStyle="1" w:styleId="ListLabel125">
    <w:name w:val="ListLabel 125"/>
    <w:qFormat/>
    <w:rsid w:val="00B91961"/>
    <w:rPr>
      <w:rFonts w:cs="Wingdings"/>
    </w:rPr>
  </w:style>
  <w:style w:type="character" w:customStyle="1" w:styleId="ListLabel126">
    <w:name w:val="ListLabel 126"/>
    <w:qFormat/>
    <w:rsid w:val="00B91961"/>
    <w:rPr>
      <w:rFonts w:cs="Symbol"/>
    </w:rPr>
  </w:style>
  <w:style w:type="character" w:customStyle="1" w:styleId="ListLabel127">
    <w:name w:val="ListLabel 127"/>
    <w:qFormat/>
    <w:rsid w:val="00B91961"/>
    <w:rPr>
      <w:rFonts w:cs="Courier New"/>
    </w:rPr>
  </w:style>
  <w:style w:type="character" w:customStyle="1" w:styleId="ListLabel128">
    <w:name w:val="ListLabel 128"/>
    <w:qFormat/>
    <w:rsid w:val="00B91961"/>
    <w:rPr>
      <w:rFonts w:cs="Wingdings"/>
    </w:rPr>
  </w:style>
  <w:style w:type="character" w:customStyle="1" w:styleId="ListLabel129">
    <w:name w:val="ListLabel 129"/>
    <w:qFormat/>
    <w:rsid w:val="00B91961"/>
    <w:rPr>
      <w:rFonts w:cs="Courier New"/>
      <w:sz w:val="22"/>
    </w:rPr>
  </w:style>
  <w:style w:type="character" w:customStyle="1" w:styleId="ListLabel130">
    <w:name w:val="ListLabel 130"/>
    <w:qFormat/>
    <w:rsid w:val="00B91961"/>
    <w:rPr>
      <w:rFonts w:cs="Courier New"/>
    </w:rPr>
  </w:style>
  <w:style w:type="character" w:customStyle="1" w:styleId="ListLabel131">
    <w:name w:val="ListLabel 131"/>
    <w:qFormat/>
    <w:rsid w:val="00B91961"/>
    <w:rPr>
      <w:rFonts w:cs="Wingdings"/>
    </w:rPr>
  </w:style>
  <w:style w:type="character" w:customStyle="1" w:styleId="ListLabel132">
    <w:name w:val="ListLabel 132"/>
    <w:qFormat/>
    <w:rsid w:val="00B91961"/>
    <w:rPr>
      <w:rFonts w:cs="Symbol"/>
    </w:rPr>
  </w:style>
  <w:style w:type="character" w:customStyle="1" w:styleId="ListLabel133">
    <w:name w:val="ListLabel 133"/>
    <w:qFormat/>
    <w:rsid w:val="00B91961"/>
    <w:rPr>
      <w:rFonts w:cs="Courier New"/>
    </w:rPr>
  </w:style>
  <w:style w:type="character" w:customStyle="1" w:styleId="ListLabel134">
    <w:name w:val="ListLabel 134"/>
    <w:qFormat/>
    <w:rsid w:val="00B91961"/>
    <w:rPr>
      <w:rFonts w:cs="Wingdings"/>
    </w:rPr>
  </w:style>
  <w:style w:type="character" w:customStyle="1" w:styleId="ListLabel135">
    <w:name w:val="ListLabel 135"/>
    <w:qFormat/>
    <w:rsid w:val="00B91961"/>
    <w:rPr>
      <w:rFonts w:cs="Symbol"/>
    </w:rPr>
  </w:style>
  <w:style w:type="character" w:customStyle="1" w:styleId="ListLabel136">
    <w:name w:val="ListLabel 136"/>
    <w:qFormat/>
    <w:rsid w:val="00B91961"/>
    <w:rPr>
      <w:rFonts w:cs="Courier New"/>
    </w:rPr>
  </w:style>
  <w:style w:type="character" w:customStyle="1" w:styleId="ListLabel137">
    <w:name w:val="ListLabel 137"/>
    <w:qFormat/>
    <w:rsid w:val="00B91961"/>
    <w:rPr>
      <w:rFonts w:cs="Wingdings"/>
    </w:rPr>
  </w:style>
  <w:style w:type="character" w:customStyle="1" w:styleId="ListLabel138">
    <w:name w:val="ListLabel 138"/>
    <w:qFormat/>
    <w:rsid w:val="00B91961"/>
    <w:rPr>
      <w:rFonts w:cs="Courier New"/>
      <w:sz w:val="22"/>
    </w:rPr>
  </w:style>
  <w:style w:type="character" w:customStyle="1" w:styleId="ListLabel139">
    <w:name w:val="ListLabel 139"/>
    <w:qFormat/>
    <w:rsid w:val="00B91961"/>
    <w:rPr>
      <w:rFonts w:cs="Courier New"/>
    </w:rPr>
  </w:style>
  <w:style w:type="character" w:customStyle="1" w:styleId="ListLabel140">
    <w:name w:val="ListLabel 140"/>
    <w:qFormat/>
    <w:rsid w:val="00B91961"/>
    <w:rPr>
      <w:rFonts w:cs="Wingdings"/>
    </w:rPr>
  </w:style>
  <w:style w:type="character" w:customStyle="1" w:styleId="ListLabel141">
    <w:name w:val="ListLabel 141"/>
    <w:qFormat/>
    <w:rsid w:val="00B91961"/>
    <w:rPr>
      <w:rFonts w:cs="Symbol"/>
    </w:rPr>
  </w:style>
  <w:style w:type="character" w:customStyle="1" w:styleId="ListLabel142">
    <w:name w:val="ListLabel 142"/>
    <w:qFormat/>
    <w:rsid w:val="00B91961"/>
    <w:rPr>
      <w:rFonts w:cs="Courier New"/>
    </w:rPr>
  </w:style>
  <w:style w:type="character" w:customStyle="1" w:styleId="ListLabel143">
    <w:name w:val="ListLabel 143"/>
    <w:qFormat/>
    <w:rsid w:val="00B91961"/>
    <w:rPr>
      <w:rFonts w:cs="Wingdings"/>
    </w:rPr>
  </w:style>
  <w:style w:type="character" w:customStyle="1" w:styleId="ListLabel144">
    <w:name w:val="ListLabel 144"/>
    <w:qFormat/>
    <w:rsid w:val="00B91961"/>
    <w:rPr>
      <w:rFonts w:cs="Symbol"/>
    </w:rPr>
  </w:style>
  <w:style w:type="character" w:customStyle="1" w:styleId="ListLabel145">
    <w:name w:val="ListLabel 145"/>
    <w:qFormat/>
    <w:rsid w:val="00B91961"/>
    <w:rPr>
      <w:rFonts w:cs="Courier New"/>
    </w:rPr>
  </w:style>
  <w:style w:type="character" w:customStyle="1" w:styleId="ListLabel146">
    <w:name w:val="ListLabel 146"/>
    <w:qFormat/>
    <w:rsid w:val="00B91961"/>
    <w:rPr>
      <w:rFonts w:cs="Wingdings"/>
    </w:rPr>
  </w:style>
  <w:style w:type="character" w:customStyle="1" w:styleId="ListLabel147">
    <w:name w:val="ListLabel 147"/>
    <w:qFormat/>
    <w:rsid w:val="00B91961"/>
    <w:rPr>
      <w:rFonts w:cs="Symbol"/>
    </w:rPr>
  </w:style>
  <w:style w:type="character" w:customStyle="1" w:styleId="ListLabel148">
    <w:name w:val="ListLabel 148"/>
    <w:qFormat/>
    <w:rsid w:val="00B91961"/>
    <w:rPr>
      <w:rFonts w:cs="Courier New"/>
    </w:rPr>
  </w:style>
  <w:style w:type="character" w:customStyle="1" w:styleId="ListLabel149">
    <w:name w:val="ListLabel 149"/>
    <w:qFormat/>
    <w:rsid w:val="00B91961"/>
    <w:rPr>
      <w:rFonts w:cs="Wingdings"/>
    </w:rPr>
  </w:style>
  <w:style w:type="character" w:customStyle="1" w:styleId="ListLabel150">
    <w:name w:val="ListLabel 150"/>
    <w:qFormat/>
    <w:rsid w:val="00B91961"/>
    <w:rPr>
      <w:rFonts w:cs="Symbol"/>
    </w:rPr>
  </w:style>
  <w:style w:type="character" w:customStyle="1" w:styleId="ListLabel151">
    <w:name w:val="ListLabel 151"/>
    <w:qFormat/>
    <w:rsid w:val="00B91961"/>
    <w:rPr>
      <w:rFonts w:cs="Courier New"/>
    </w:rPr>
  </w:style>
  <w:style w:type="character" w:customStyle="1" w:styleId="ListLabel152">
    <w:name w:val="ListLabel 152"/>
    <w:qFormat/>
    <w:rsid w:val="00B91961"/>
    <w:rPr>
      <w:rFonts w:cs="Wingdings"/>
    </w:rPr>
  </w:style>
  <w:style w:type="character" w:customStyle="1" w:styleId="ListLabel153">
    <w:name w:val="ListLabel 153"/>
    <w:qFormat/>
    <w:rsid w:val="00B91961"/>
    <w:rPr>
      <w:rFonts w:cs="Symbol"/>
    </w:rPr>
  </w:style>
  <w:style w:type="character" w:customStyle="1" w:styleId="ListLabel154">
    <w:name w:val="ListLabel 154"/>
    <w:qFormat/>
    <w:rsid w:val="00B91961"/>
    <w:rPr>
      <w:rFonts w:cs="Courier New"/>
    </w:rPr>
  </w:style>
  <w:style w:type="character" w:customStyle="1" w:styleId="ListLabel155">
    <w:name w:val="ListLabel 155"/>
    <w:qFormat/>
    <w:rsid w:val="00B91961"/>
    <w:rPr>
      <w:rFonts w:cs="Wingdings"/>
    </w:rPr>
  </w:style>
  <w:style w:type="character" w:customStyle="1" w:styleId="ListLabel156">
    <w:name w:val="ListLabel 156"/>
    <w:qFormat/>
    <w:rsid w:val="00B91961"/>
  </w:style>
  <w:style w:type="paragraph" w:styleId="Nagwek">
    <w:name w:val="header"/>
    <w:basedOn w:val="Normalny"/>
    <w:next w:val="Tekstpodstawowy"/>
    <w:link w:val="NagwekZnak"/>
    <w:qFormat/>
    <w:rsid w:val="00B9196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B91961"/>
    <w:pPr>
      <w:spacing w:after="140"/>
    </w:pPr>
  </w:style>
  <w:style w:type="paragraph" w:styleId="Lista">
    <w:name w:val="List"/>
    <w:basedOn w:val="Tekstpodstawowy"/>
    <w:rsid w:val="00B91961"/>
    <w:rPr>
      <w:rFonts w:cs="Arial"/>
    </w:rPr>
  </w:style>
  <w:style w:type="paragraph" w:customStyle="1" w:styleId="Legenda1">
    <w:name w:val="Legenda1"/>
    <w:basedOn w:val="Normalny"/>
    <w:qFormat/>
    <w:rsid w:val="00B919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91961"/>
    <w:pPr>
      <w:suppressLineNumbers/>
    </w:pPr>
    <w:rPr>
      <w:rFonts w:cs="Arial"/>
    </w:rPr>
  </w:style>
  <w:style w:type="paragraph" w:customStyle="1" w:styleId="Default">
    <w:name w:val="Default"/>
    <w:qFormat/>
    <w:rsid w:val="003449D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B7298"/>
    <w:pPr>
      <w:spacing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semiHidden/>
    <w:unhideWhenUsed/>
    <w:rsid w:val="00837F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37FC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271F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704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046F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borz.eu/przedszko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00B5-B810-4DE3-B4E5-BEEB4B36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7774</Words>
  <Characters>46647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HP</cp:lastModifiedBy>
  <cp:revision>2</cp:revision>
  <dcterms:created xsi:type="dcterms:W3CDTF">2024-03-18T10:51:00Z</dcterms:created>
  <dcterms:modified xsi:type="dcterms:W3CDTF">2024-03-18T10:51:00Z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